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2" w:rsidRDefault="005C1AC2" w:rsidP="00EF05EE">
      <w:pPr>
        <w:ind w:right="12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>ЗЕЛЕНЧУКСКИЙ МУНИЦИПАЛЬНЫЙ  РАЙОН</w:t>
      </w: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03EA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BF72AA" w:rsidRPr="000003EA" w:rsidRDefault="00BF72AA" w:rsidP="00A26E71">
      <w:pPr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2AA" w:rsidRPr="000D00AA" w:rsidRDefault="00BF72AA" w:rsidP="00A26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AA" w:rsidRPr="000D00AA" w:rsidRDefault="000D00AA" w:rsidP="000D0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5879" w:rsidRPr="000D00AA">
        <w:rPr>
          <w:rFonts w:ascii="Times New Roman" w:hAnsi="Times New Roman" w:cs="Times New Roman"/>
          <w:sz w:val="28"/>
          <w:szCs w:val="28"/>
        </w:rPr>
        <w:t>.10.</w:t>
      </w:r>
      <w:r w:rsidR="00BF72AA" w:rsidRPr="000D00AA">
        <w:rPr>
          <w:rFonts w:ascii="Times New Roman" w:hAnsi="Times New Roman" w:cs="Times New Roman"/>
          <w:sz w:val="28"/>
          <w:szCs w:val="28"/>
        </w:rPr>
        <w:t>20</w:t>
      </w:r>
      <w:r w:rsidR="00F41F9B" w:rsidRPr="000D00AA">
        <w:rPr>
          <w:rFonts w:ascii="Times New Roman" w:hAnsi="Times New Roman" w:cs="Times New Roman"/>
          <w:sz w:val="28"/>
          <w:szCs w:val="28"/>
        </w:rPr>
        <w:t>20</w:t>
      </w:r>
      <w:r w:rsidR="00AF03F3" w:rsidRPr="000D00AA">
        <w:rPr>
          <w:rFonts w:ascii="Times New Roman" w:hAnsi="Times New Roman" w:cs="Times New Roman"/>
          <w:sz w:val="28"/>
          <w:szCs w:val="28"/>
        </w:rPr>
        <w:t xml:space="preserve">    </w:t>
      </w:r>
      <w:r w:rsidR="00BF72AA" w:rsidRPr="000D00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F72AA" w:rsidRPr="000D00A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F72AA" w:rsidRPr="000D00AA">
        <w:rPr>
          <w:rFonts w:ascii="Times New Roman" w:hAnsi="Times New Roman" w:cs="Times New Roman"/>
          <w:sz w:val="28"/>
          <w:szCs w:val="28"/>
        </w:rPr>
        <w:t xml:space="preserve"> Зеленчукская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2AA" w:rsidRPr="000D00AA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397ABD" w:rsidRPr="000D0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BF72AA" w:rsidRPr="000D00AA" w:rsidRDefault="00BF72AA" w:rsidP="00A26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AA" w:rsidRPr="000D00AA" w:rsidRDefault="00BF72AA" w:rsidP="000D00AA">
      <w:pPr>
        <w:widowControl w:val="0"/>
        <w:suppressAutoHyphens/>
        <w:ind w:left="426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D00AA">
        <w:rPr>
          <w:rFonts w:ascii="Times New Roman" w:hAnsi="Times New Roman" w:cs="Times New Roman"/>
          <w:sz w:val="28"/>
          <w:szCs w:val="28"/>
        </w:rPr>
        <w:t xml:space="preserve">      </w:t>
      </w:r>
      <w:r w:rsidRPr="000D00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00AA" w:rsidRPr="000D00A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 утверждении схемы теплоснабжения Зеленчукского сельского поселения  на  период с  2021 года  по   2025 год</w:t>
      </w:r>
    </w:p>
    <w:p w:rsidR="000D00AA" w:rsidRPr="000D00AA" w:rsidRDefault="000D00AA" w:rsidP="000D00AA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D00AA" w:rsidRPr="000D00AA" w:rsidRDefault="000D00AA" w:rsidP="000D00AA">
      <w:pPr>
        <w:widowControl w:val="0"/>
        <w:suppressAutoHyphens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D00AA" w:rsidRPr="000D00AA" w:rsidRDefault="000D00AA" w:rsidP="000D00AA">
      <w:pPr>
        <w:widowControl w:val="0"/>
        <w:suppressAutoHyphens/>
        <w:ind w:firstLine="851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0D00A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На основании Федерального закона от 27.07.2010  № 190-ФЗ «О теплоснабжении»,  руководствуясь статьей 14 Федерального закона от 06.10.2003 № 131-ФЗ «Об общих принципах организации местного самоуправления в Российской Федерации»,  Уставом Зеленчукского сельского поселения, </w:t>
      </w:r>
    </w:p>
    <w:p w:rsidR="000D00AA" w:rsidRPr="000D00AA" w:rsidRDefault="000D00AA" w:rsidP="000D00AA">
      <w:pPr>
        <w:widowControl w:val="0"/>
        <w:suppressAutoHyphens/>
        <w:ind w:left="426" w:firstLine="425"/>
        <w:jc w:val="both"/>
        <w:rPr>
          <w:rFonts w:ascii="Times New Roman" w:eastAsia="Andale Sans UI" w:hAnsi="Times New Roman" w:cs="Times New Roman"/>
          <w:b/>
          <w:kern w:val="1"/>
          <w:sz w:val="16"/>
          <w:szCs w:val="16"/>
        </w:rPr>
      </w:pPr>
    </w:p>
    <w:p w:rsidR="00BF72AA" w:rsidRPr="000D00AA" w:rsidRDefault="00BF72AA" w:rsidP="000D0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299F" w:rsidRPr="000003EA" w:rsidRDefault="006A299F" w:rsidP="00A26E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F3" w:rsidRDefault="00BF72AA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 xml:space="preserve">        1. Утвердить Положение о проведении аттестации муниципальных служащих </w:t>
      </w:r>
      <w:r w:rsidR="00013DA2">
        <w:rPr>
          <w:rFonts w:ascii="Times New Roman" w:hAnsi="Times New Roman" w:cs="Times New Roman"/>
          <w:sz w:val="28"/>
          <w:szCs w:val="28"/>
        </w:rPr>
        <w:t>в</w:t>
      </w:r>
      <w:r w:rsidRPr="000003EA">
        <w:rPr>
          <w:rFonts w:ascii="Times New Roman" w:hAnsi="Times New Roman" w:cs="Times New Roman"/>
          <w:sz w:val="28"/>
          <w:szCs w:val="28"/>
        </w:rPr>
        <w:t xml:space="preserve">   администрации   Зеленчукского  сельского  поселения   </w:t>
      </w:r>
      <w:r w:rsidR="00AF03F3" w:rsidRPr="000003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03EA">
        <w:rPr>
          <w:rFonts w:ascii="Times New Roman" w:hAnsi="Times New Roman" w:cs="Times New Roman"/>
          <w:sz w:val="28"/>
          <w:szCs w:val="28"/>
        </w:rPr>
        <w:t>приложени</w:t>
      </w:r>
      <w:r w:rsidR="00AF03F3" w:rsidRPr="000003EA">
        <w:rPr>
          <w:rFonts w:ascii="Times New Roman" w:hAnsi="Times New Roman" w:cs="Times New Roman"/>
          <w:sz w:val="28"/>
          <w:szCs w:val="28"/>
        </w:rPr>
        <w:t>ю</w:t>
      </w:r>
      <w:r w:rsidRPr="000003EA">
        <w:rPr>
          <w:rFonts w:ascii="Times New Roman" w:hAnsi="Times New Roman" w:cs="Times New Roman"/>
          <w:sz w:val="28"/>
          <w:szCs w:val="28"/>
        </w:rPr>
        <w:t>.</w:t>
      </w:r>
    </w:p>
    <w:p w:rsidR="009A230B" w:rsidRPr="009A230B" w:rsidRDefault="009A230B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администрации</w:t>
      </w:r>
      <w:r w:rsidRPr="009A230B">
        <w:rPr>
          <w:rFonts w:ascii="Times New Roman" w:hAnsi="Times New Roman" w:cs="Times New Roman"/>
          <w:sz w:val="28"/>
          <w:szCs w:val="28"/>
        </w:rPr>
        <w:t xml:space="preserve"> </w:t>
      </w:r>
      <w:r w:rsidRPr="000003EA">
        <w:rPr>
          <w:rFonts w:ascii="Times New Roman" w:hAnsi="Times New Roman" w:cs="Times New Roman"/>
          <w:sz w:val="28"/>
          <w:szCs w:val="28"/>
        </w:rPr>
        <w:t xml:space="preserve">Зеленчукского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11.03.2013 № 39</w:t>
      </w:r>
      <w:r w:rsidR="007D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230B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   администрации  в Зеленчукского  сельского  поселения</w:t>
      </w:r>
      <w:r w:rsidR="007D6C37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="007D6C37" w:rsidRPr="009A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8F" w:rsidRPr="000003EA" w:rsidRDefault="000727A0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C37">
        <w:rPr>
          <w:rFonts w:ascii="Times New Roman" w:hAnsi="Times New Roman" w:cs="Times New Roman"/>
          <w:sz w:val="28"/>
          <w:szCs w:val="28"/>
        </w:rPr>
        <w:t>3</w:t>
      </w:r>
      <w:r w:rsidR="00DA138F" w:rsidRPr="000003E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7D6C37">
        <w:rPr>
          <w:rFonts w:ascii="Times New Roman" w:hAnsi="Times New Roman" w:cs="Times New Roman"/>
          <w:sz w:val="28"/>
          <w:szCs w:val="28"/>
        </w:rPr>
        <w:t xml:space="preserve">обнародовать путем </w:t>
      </w:r>
      <w:r w:rsidR="00DA138F" w:rsidRPr="000003EA">
        <w:rPr>
          <w:rFonts w:ascii="Times New Roman" w:hAnsi="Times New Roman" w:cs="Times New Roman"/>
          <w:sz w:val="28"/>
          <w:szCs w:val="28"/>
        </w:rPr>
        <w:t>разме</w:t>
      </w:r>
      <w:r w:rsidR="007D6C37">
        <w:rPr>
          <w:rFonts w:ascii="Times New Roman" w:hAnsi="Times New Roman" w:cs="Times New Roman"/>
          <w:sz w:val="28"/>
          <w:szCs w:val="28"/>
        </w:rPr>
        <w:t>щения</w:t>
      </w:r>
      <w:r w:rsidR="00DA138F" w:rsidRPr="000003E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Зеленчукского сельского поселения в сети Интернет.</w:t>
      </w:r>
    </w:p>
    <w:p w:rsidR="00DA138F" w:rsidRPr="000003EA" w:rsidRDefault="00DA138F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 xml:space="preserve">    </w:t>
      </w:r>
      <w:r w:rsidR="000727A0" w:rsidRPr="000003EA">
        <w:rPr>
          <w:rFonts w:ascii="Times New Roman" w:hAnsi="Times New Roman" w:cs="Times New Roman"/>
          <w:sz w:val="28"/>
          <w:szCs w:val="28"/>
        </w:rPr>
        <w:t xml:space="preserve">   </w:t>
      </w:r>
      <w:r w:rsidRPr="000003EA">
        <w:rPr>
          <w:rFonts w:ascii="Times New Roman" w:hAnsi="Times New Roman" w:cs="Times New Roman"/>
          <w:sz w:val="28"/>
          <w:szCs w:val="28"/>
        </w:rPr>
        <w:t xml:space="preserve"> </w:t>
      </w:r>
      <w:r w:rsidR="004A5C5F">
        <w:rPr>
          <w:rFonts w:ascii="Times New Roman" w:hAnsi="Times New Roman" w:cs="Times New Roman"/>
          <w:sz w:val="28"/>
          <w:szCs w:val="28"/>
        </w:rPr>
        <w:t>4</w:t>
      </w:r>
      <w:r w:rsidRPr="000003EA">
        <w:rPr>
          <w:rFonts w:ascii="Times New Roman" w:hAnsi="Times New Roman" w:cs="Times New Roman"/>
          <w:sz w:val="28"/>
          <w:szCs w:val="28"/>
        </w:rPr>
        <w:t>.</w:t>
      </w:r>
      <w:r w:rsidR="007E74C5">
        <w:rPr>
          <w:rFonts w:ascii="Times New Roman" w:hAnsi="Times New Roman" w:cs="Times New Roman"/>
          <w:sz w:val="28"/>
          <w:szCs w:val="28"/>
        </w:rPr>
        <w:t xml:space="preserve"> </w:t>
      </w:r>
      <w:r w:rsidRPr="000003E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DA138F" w:rsidRPr="000003EA" w:rsidRDefault="00DA138F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 xml:space="preserve">    </w:t>
      </w:r>
      <w:r w:rsidR="000727A0" w:rsidRPr="000003EA">
        <w:rPr>
          <w:rFonts w:ascii="Times New Roman" w:hAnsi="Times New Roman" w:cs="Times New Roman"/>
          <w:sz w:val="28"/>
          <w:szCs w:val="28"/>
        </w:rPr>
        <w:t xml:space="preserve">    </w:t>
      </w:r>
      <w:r w:rsidR="004A5C5F">
        <w:rPr>
          <w:rFonts w:ascii="Times New Roman" w:hAnsi="Times New Roman" w:cs="Times New Roman"/>
          <w:sz w:val="28"/>
          <w:szCs w:val="28"/>
        </w:rPr>
        <w:t>5</w:t>
      </w:r>
      <w:r w:rsidRPr="00000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0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3EA">
        <w:rPr>
          <w:rFonts w:ascii="Times New Roman" w:hAnsi="Times New Roman" w:cs="Times New Roman"/>
          <w:sz w:val="28"/>
          <w:szCs w:val="28"/>
        </w:rPr>
        <w:t xml:space="preserve"> </w:t>
      </w:r>
      <w:r w:rsidR="00895BA0" w:rsidRPr="000003EA">
        <w:rPr>
          <w:rFonts w:ascii="Times New Roman" w:hAnsi="Times New Roman" w:cs="Times New Roman"/>
          <w:sz w:val="28"/>
          <w:szCs w:val="28"/>
        </w:rPr>
        <w:t>исполнением</w:t>
      </w:r>
      <w:r w:rsidRPr="000003E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F72AA" w:rsidRPr="000003EA" w:rsidRDefault="00BF72AA" w:rsidP="00A26E71">
      <w:pPr>
        <w:pStyle w:val="stylet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F72AA" w:rsidRPr="000003EA" w:rsidRDefault="00BF72AA" w:rsidP="00A2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0003EA" w:rsidRDefault="00BF72AA" w:rsidP="00A2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AA" w:rsidRPr="000003EA" w:rsidRDefault="00CD40A2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>Г</w:t>
      </w:r>
      <w:r w:rsidR="007040DE" w:rsidRPr="000003EA">
        <w:rPr>
          <w:rFonts w:ascii="Times New Roman" w:hAnsi="Times New Roman" w:cs="Times New Roman"/>
          <w:sz w:val="28"/>
          <w:szCs w:val="28"/>
        </w:rPr>
        <w:t>лав</w:t>
      </w:r>
      <w:r w:rsidR="000E7585">
        <w:rPr>
          <w:rFonts w:ascii="Times New Roman" w:hAnsi="Times New Roman" w:cs="Times New Roman"/>
          <w:sz w:val="28"/>
          <w:szCs w:val="28"/>
        </w:rPr>
        <w:t>а</w:t>
      </w:r>
      <w:r w:rsidR="007040DE" w:rsidRPr="000003EA">
        <w:rPr>
          <w:rFonts w:ascii="Times New Roman" w:hAnsi="Times New Roman" w:cs="Times New Roman"/>
          <w:sz w:val="28"/>
          <w:szCs w:val="28"/>
        </w:rPr>
        <w:t xml:space="preserve"> </w:t>
      </w:r>
      <w:r w:rsidR="00BF72AA" w:rsidRPr="000003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72AA" w:rsidRPr="000003EA" w:rsidRDefault="00BF72AA" w:rsidP="00A26E71">
      <w:pPr>
        <w:jc w:val="both"/>
        <w:rPr>
          <w:rFonts w:ascii="Times New Roman" w:hAnsi="Times New Roman" w:cs="Times New Roman"/>
          <w:sz w:val="28"/>
          <w:szCs w:val="28"/>
        </w:rPr>
      </w:pPr>
      <w:r w:rsidRPr="000003EA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</w:t>
      </w:r>
      <w:proofErr w:type="spellStart"/>
      <w:r w:rsidR="000E7585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BF72AA" w:rsidRPr="008B4935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72AA" w:rsidRPr="008B4935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72AA" w:rsidRPr="008B4935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72AA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D4C8B" w:rsidRDefault="009D4C8B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F72AA" w:rsidRPr="008B4935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0E7585" w:rsidTr="009D4C8B">
        <w:tc>
          <w:tcPr>
            <w:tcW w:w="4217" w:type="dxa"/>
          </w:tcPr>
          <w:p w:rsidR="000E7585" w:rsidRPr="009D4C8B" w:rsidRDefault="000E7585" w:rsidP="009D4C8B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</w:t>
            </w:r>
          </w:p>
          <w:p w:rsidR="000E7585" w:rsidRPr="009D4C8B" w:rsidRDefault="000E7585" w:rsidP="009D4C8B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>к постановлению администрации</w:t>
            </w:r>
          </w:p>
          <w:p w:rsidR="000E7585" w:rsidRPr="009D4C8B" w:rsidRDefault="000E7585" w:rsidP="009D4C8B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Зеленчукского сельского поселения</w:t>
            </w:r>
          </w:p>
          <w:p w:rsidR="000E7585" w:rsidRDefault="000E7585" w:rsidP="00713D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="00713DAB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  <w:bookmarkStart w:id="0" w:name="_GoBack"/>
            <w:bookmarkEnd w:id="0"/>
            <w:r w:rsidR="009D4C8B"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.10.2020 </w:t>
            </w:r>
            <w:r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</w:t>
            </w:r>
            <w:r w:rsidR="009D4C8B" w:rsidRPr="009D4C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85879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  <w:r w:rsidR="00713DAB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</w:tbl>
    <w:p w:rsidR="00BF72AA" w:rsidRPr="008B4935" w:rsidRDefault="00BF72AA" w:rsidP="00A26E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B791F" w:rsidRPr="00AC1BF5" w:rsidRDefault="009B791F" w:rsidP="00A26E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ПОЛОЖЕНИЕ</w:t>
      </w:r>
    </w:p>
    <w:p w:rsidR="009B791F" w:rsidRPr="00AC1BF5" w:rsidRDefault="009B791F" w:rsidP="00A26E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О ПРОВЕДЕНИИ АТТЕСТАЦИИ МУНИЦИПАЛЬНЫХ СЛУЖАЩИХ</w:t>
      </w:r>
    </w:p>
    <w:p w:rsidR="009B791F" w:rsidRPr="00AC1BF5" w:rsidRDefault="009B791F" w:rsidP="00A26E7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В </w:t>
      </w:r>
      <w:r w:rsidR="001340AA" w:rsidRPr="00AC1BF5">
        <w:rPr>
          <w:rFonts w:ascii="Times New Roman" w:hAnsi="Times New Roman" w:cs="Times New Roman"/>
          <w:sz w:val="20"/>
          <w:szCs w:val="20"/>
        </w:rPr>
        <w:t>АДМИНИСТРАЦИИ ЗЕЛЕНЧУКСКОГО СЕЛЬСКОГО ПОСЕЛЕНИЯ</w:t>
      </w:r>
    </w:p>
    <w:p w:rsidR="009B791F" w:rsidRPr="00AC1BF5" w:rsidRDefault="009B791F" w:rsidP="00A26E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6D3EF2" w:rsidRPr="00AC1BF5" w:rsidRDefault="006D3EF2" w:rsidP="00A26E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6D3EF2" w:rsidRPr="003655A0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1. Настоящим </w:t>
      </w:r>
      <w:r w:rsidR="007E74C5" w:rsidRPr="00AC1BF5">
        <w:rPr>
          <w:rFonts w:ascii="Times New Roman" w:hAnsi="Times New Roman" w:cs="Times New Roman"/>
          <w:sz w:val="20"/>
          <w:szCs w:val="20"/>
        </w:rPr>
        <w:t>П</w:t>
      </w:r>
      <w:r w:rsidRPr="00AC1BF5">
        <w:rPr>
          <w:rFonts w:ascii="Times New Roman" w:hAnsi="Times New Roman" w:cs="Times New Roman"/>
          <w:sz w:val="20"/>
          <w:szCs w:val="20"/>
        </w:rPr>
        <w:t xml:space="preserve">оложением в соответствии со </w:t>
      </w:r>
      <w:hyperlink r:id="rId5" w:history="1">
        <w:r w:rsidRPr="00AC1BF5">
          <w:rPr>
            <w:rFonts w:ascii="Times New Roman" w:hAnsi="Times New Roman" w:cs="Times New Roman"/>
            <w:sz w:val="20"/>
            <w:szCs w:val="20"/>
          </w:rPr>
          <w:t>статьей 18</w:t>
        </w:r>
      </w:hyperlink>
      <w:r w:rsidRPr="00AC1BF5">
        <w:rPr>
          <w:rFonts w:ascii="Times New Roman" w:hAnsi="Times New Roman" w:cs="Times New Roman"/>
          <w:sz w:val="20"/>
          <w:szCs w:val="20"/>
        </w:rPr>
        <w:t xml:space="preserve"> Федерального закона от </w:t>
      </w:r>
      <w:r w:rsidR="007E74C5" w:rsidRPr="00AC1BF5">
        <w:rPr>
          <w:rFonts w:ascii="Times New Roman" w:hAnsi="Times New Roman" w:cs="Times New Roman"/>
          <w:sz w:val="20"/>
          <w:szCs w:val="20"/>
        </w:rPr>
        <w:t>0</w:t>
      </w:r>
      <w:r w:rsidRPr="00AC1BF5">
        <w:rPr>
          <w:rFonts w:ascii="Times New Roman" w:hAnsi="Times New Roman" w:cs="Times New Roman"/>
          <w:sz w:val="20"/>
          <w:szCs w:val="20"/>
        </w:rPr>
        <w:t>2</w:t>
      </w:r>
      <w:r w:rsidR="007E74C5" w:rsidRPr="00AC1BF5">
        <w:rPr>
          <w:rFonts w:ascii="Times New Roman" w:hAnsi="Times New Roman" w:cs="Times New Roman"/>
          <w:sz w:val="20"/>
          <w:szCs w:val="20"/>
        </w:rPr>
        <w:t xml:space="preserve">.03.2007 </w:t>
      </w:r>
      <w:r w:rsidRPr="00AC1BF5">
        <w:rPr>
          <w:rFonts w:ascii="Times New Roman" w:hAnsi="Times New Roman" w:cs="Times New Roman"/>
          <w:sz w:val="20"/>
          <w:szCs w:val="20"/>
        </w:rPr>
        <w:t xml:space="preserve"> </w:t>
      </w:r>
      <w:r w:rsidR="007E74C5" w:rsidRPr="00AC1BF5">
        <w:rPr>
          <w:rFonts w:ascii="Times New Roman" w:hAnsi="Times New Roman" w:cs="Times New Roman"/>
          <w:sz w:val="20"/>
          <w:szCs w:val="20"/>
        </w:rPr>
        <w:t>№</w:t>
      </w:r>
      <w:r w:rsidRPr="00AC1BF5">
        <w:rPr>
          <w:rFonts w:ascii="Times New Roman" w:hAnsi="Times New Roman" w:cs="Times New Roman"/>
          <w:sz w:val="20"/>
          <w:szCs w:val="20"/>
        </w:rPr>
        <w:t xml:space="preserve"> 25-ФЗ "О муниципальной службе в Российской Федерации", определяется порядок проведения аттестации муниципальных служащих в </w:t>
      </w:r>
      <w:r w:rsidR="00A53B95" w:rsidRPr="00AC1BF5">
        <w:rPr>
          <w:rFonts w:ascii="Times New Roman" w:hAnsi="Times New Roman" w:cs="Times New Roman"/>
          <w:sz w:val="20"/>
          <w:szCs w:val="20"/>
        </w:rPr>
        <w:t>администрации Зеленчукского сельского поселения</w:t>
      </w:r>
      <w:r w:rsidRPr="00AC1BF5">
        <w:rPr>
          <w:rFonts w:ascii="Times New Roman" w:hAnsi="Times New Roman" w:cs="Times New Roman"/>
          <w:sz w:val="20"/>
          <w:szCs w:val="20"/>
        </w:rPr>
        <w:t xml:space="preserve"> (далее - муниципальные служащие).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BF5">
        <w:rPr>
          <w:rFonts w:ascii="Times New Roman" w:hAnsi="Times New Roman" w:cs="Times New Roman"/>
          <w:sz w:val="20"/>
          <w:szCs w:val="20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(ином муниципальном органе), а также вопросов, связанных с изменением условий оплаты труда муниципальных служащих.</w:t>
      </w:r>
      <w:proofErr w:type="gramEnd"/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3. Аттестации не подлежат муниципальные служащие: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замещающие должности муниципальной службы менее одного года;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достигшие возраста 60 лет;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в) беременные женщины;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BF5">
        <w:rPr>
          <w:rFonts w:ascii="Times New Roman" w:hAnsi="Times New Roman" w:cs="Times New Roman"/>
          <w:sz w:val="20"/>
          <w:szCs w:val="20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C1BF5">
        <w:rPr>
          <w:rFonts w:ascii="Times New Roman" w:hAnsi="Times New Roman" w:cs="Times New Roman"/>
          <w:sz w:val="20"/>
          <w:szCs w:val="20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д) замещающие должности муниципальной службы на основании срочного трудового договора (контракта).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1BF5">
        <w:rPr>
          <w:rFonts w:ascii="Times New Roman" w:hAnsi="Times New Roman" w:cs="Times New Roman"/>
          <w:b/>
          <w:sz w:val="20"/>
          <w:szCs w:val="20"/>
        </w:rPr>
        <w:t>4. Аттестация муниципального служащего проводится один раз в три года.</w:t>
      </w:r>
    </w:p>
    <w:p w:rsidR="006D3EF2" w:rsidRPr="00AC1BF5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D3EF2" w:rsidRPr="00AC1BF5" w:rsidRDefault="006D3EF2" w:rsidP="00A26E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2. Организация проведения аттестации</w:t>
      </w:r>
    </w:p>
    <w:p w:rsidR="006D3EF2" w:rsidRPr="00F3041B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5. Для проведения аттестаций муниципальных служащих по решению представителя нанимателя (работодателя) издается муниципальный правовой акт, содержащий положения: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о формировании аттестационной комиссии и утверждении ее состава;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об утверждении графика проведения аттестации;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в) о составлении списков муниципальных служащих, подлежащих аттестации;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г) о подготовке документов, необходимых для работы аттестационной комиссии.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AC1BF5">
        <w:rPr>
          <w:rFonts w:ascii="Times New Roman" w:hAnsi="Times New Roman" w:cs="Times New Roman"/>
          <w:sz w:val="20"/>
          <w:szCs w:val="20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кадровой и юридической (правовой) служб, подразделения, в котором муниципальный служащий, подлежащий аттестации, замещает должность муниципальной службы).</w:t>
      </w:r>
      <w:proofErr w:type="gramEnd"/>
      <w:r w:rsidRPr="00AC1BF5">
        <w:rPr>
          <w:rFonts w:ascii="Times New Roman" w:hAnsi="Times New Roman" w:cs="Times New Roman"/>
          <w:sz w:val="20"/>
          <w:szCs w:val="20"/>
        </w:rPr>
        <w:t xml:space="preserve"> В состав аттестационной комиссии могут войти иные представители.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8. </w:t>
      </w:r>
      <w:r w:rsidRPr="00AC1BF5">
        <w:rPr>
          <w:rFonts w:ascii="Times New Roman" w:hAnsi="Times New Roman" w:cs="Times New Roman"/>
          <w:b/>
          <w:sz w:val="20"/>
          <w:szCs w:val="20"/>
        </w:rPr>
        <w:t>График</w:t>
      </w:r>
      <w:r w:rsidRPr="00AC1BF5">
        <w:rPr>
          <w:rFonts w:ascii="Times New Roman" w:hAnsi="Times New Roman" w:cs="Times New Roman"/>
          <w:sz w:val="20"/>
          <w:szCs w:val="20"/>
        </w:rPr>
        <w:t xml:space="preserve">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</w:t>
      </w:r>
      <w:r w:rsidRPr="00AC1BF5">
        <w:rPr>
          <w:rFonts w:ascii="Times New Roman" w:hAnsi="Times New Roman" w:cs="Times New Roman"/>
          <w:b/>
          <w:sz w:val="20"/>
          <w:szCs w:val="20"/>
        </w:rPr>
        <w:t>не менее чем за месяц до начала аттестации</w:t>
      </w:r>
      <w:r w:rsidR="00C81669" w:rsidRPr="00AC1BF5">
        <w:rPr>
          <w:rFonts w:ascii="Times New Roman" w:hAnsi="Times New Roman" w:cs="Times New Roman"/>
          <w:sz w:val="20"/>
          <w:szCs w:val="20"/>
        </w:rPr>
        <w:t xml:space="preserve"> (приложение </w:t>
      </w:r>
      <w:r w:rsidR="0066749A" w:rsidRPr="00AC1BF5">
        <w:rPr>
          <w:rFonts w:ascii="Times New Roman" w:hAnsi="Times New Roman" w:cs="Times New Roman"/>
          <w:sz w:val="20"/>
          <w:szCs w:val="20"/>
        </w:rPr>
        <w:t>1</w:t>
      </w:r>
      <w:r w:rsidR="00C81669" w:rsidRPr="00AC1BF5">
        <w:rPr>
          <w:rFonts w:ascii="Times New Roman" w:hAnsi="Times New Roman" w:cs="Times New Roman"/>
          <w:sz w:val="20"/>
          <w:szCs w:val="20"/>
        </w:rPr>
        <w:t>)</w:t>
      </w:r>
      <w:r w:rsidRPr="00AC1BF5">
        <w:rPr>
          <w:rFonts w:ascii="Times New Roman" w:hAnsi="Times New Roman" w:cs="Times New Roman"/>
          <w:sz w:val="20"/>
          <w:szCs w:val="20"/>
        </w:rPr>
        <w:t>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9. В графике проведения аттестации указываются: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наименование муниципального органа, подразделения, в которых проводится аттестация;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список муниципальных служащих, подлежащих аттестации;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в) дата, время и место проведения аттестации;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AC1BF5">
        <w:rPr>
          <w:rFonts w:ascii="Times New Roman" w:hAnsi="Times New Roman" w:cs="Times New Roman"/>
          <w:sz w:val="20"/>
          <w:szCs w:val="20"/>
        </w:rPr>
        <w:t xml:space="preserve">10. </w:t>
      </w:r>
      <w:r w:rsidRPr="00AC1BF5">
        <w:rPr>
          <w:rFonts w:ascii="Times New Roman" w:hAnsi="Times New Roman" w:cs="Times New Roman"/>
          <w:b/>
          <w:sz w:val="20"/>
          <w:szCs w:val="20"/>
        </w:rPr>
        <w:t>Не позднее, чем за две недели до начала аттестации</w:t>
      </w:r>
      <w:r w:rsidRPr="00AC1BF5">
        <w:rPr>
          <w:rFonts w:ascii="Times New Roman" w:hAnsi="Times New Roman" w:cs="Times New Roman"/>
          <w:sz w:val="20"/>
          <w:szCs w:val="20"/>
        </w:rPr>
        <w:t xml:space="preserve"> в аттестационную комиссию представляется </w:t>
      </w:r>
      <w:r w:rsidRPr="00AC1BF5">
        <w:rPr>
          <w:rFonts w:ascii="Times New Roman" w:hAnsi="Times New Roman" w:cs="Times New Roman"/>
          <w:b/>
          <w:sz w:val="20"/>
          <w:szCs w:val="20"/>
        </w:rPr>
        <w:t>отзыв</w:t>
      </w:r>
      <w:r w:rsidRPr="00AC1BF5">
        <w:rPr>
          <w:rFonts w:ascii="Times New Roman" w:hAnsi="Times New Roman" w:cs="Times New Roman"/>
          <w:sz w:val="20"/>
          <w:szCs w:val="20"/>
        </w:rPr>
        <w:t xml:space="preserve"> об исполнении подлежащим аттестации муниципальным служащим должностных обязанностей за </w:t>
      </w:r>
      <w:r w:rsidRPr="00AC1BF5">
        <w:rPr>
          <w:rFonts w:ascii="Times New Roman" w:hAnsi="Times New Roman" w:cs="Times New Roman"/>
          <w:sz w:val="20"/>
          <w:szCs w:val="20"/>
        </w:rPr>
        <w:lastRenderedPageBreak/>
        <w:t>аттестационный период, подписанный его непосредственным руководителем и утвержденный вышестоящим руководителем</w:t>
      </w:r>
      <w:r w:rsidR="0066749A" w:rsidRPr="00AC1BF5">
        <w:rPr>
          <w:rFonts w:ascii="Times New Roman" w:hAnsi="Times New Roman" w:cs="Times New Roman"/>
          <w:sz w:val="20"/>
          <w:szCs w:val="20"/>
        </w:rPr>
        <w:t xml:space="preserve"> (приложение 2)</w:t>
      </w:r>
      <w:r w:rsidRPr="00AC1BF5">
        <w:rPr>
          <w:rFonts w:ascii="Times New Roman" w:hAnsi="Times New Roman" w:cs="Times New Roman"/>
          <w:sz w:val="20"/>
          <w:szCs w:val="20"/>
        </w:rPr>
        <w:t>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11. Отзыв, предусмотренный </w:t>
      </w:r>
      <w:hyperlink w:anchor="Par45" w:history="1">
        <w:r w:rsidRPr="00AC1BF5">
          <w:rPr>
            <w:rFonts w:ascii="Times New Roman" w:hAnsi="Times New Roman" w:cs="Times New Roman"/>
            <w:sz w:val="20"/>
            <w:szCs w:val="20"/>
          </w:rPr>
          <w:t>пунктом 10</w:t>
        </w:r>
      </w:hyperlink>
      <w:r w:rsidRPr="00AC1BF5">
        <w:rPr>
          <w:rFonts w:ascii="Times New Roman" w:hAnsi="Times New Roman" w:cs="Times New Roman"/>
          <w:sz w:val="20"/>
          <w:szCs w:val="20"/>
        </w:rPr>
        <w:t xml:space="preserve"> настоящего Типового положения, должен содержать следующие сведения о муниципальном служащем.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фамилия, имя, отчество;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замещаемая должность муниципальной службы на момент проведения аттестации и дата назначения на эту должность,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г) мотивированная оценка профессиональных, личностных качеств и результатов профессиональной служебной деятельности (работы) муниципального служащего.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13. Кадровая служба муниципального органа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D3EF2" w:rsidRPr="00AC1BF5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D3EF2" w:rsidRPr="00AC1BF5" w:rsidRDefault="006D3EF2" w:rsidP="00F3041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3. Проведение аттестации,</w:t>
      </w:r>
      <w:r w:rsidR="00F3041B">
        <w:rPr>
          <w:rFonts w:ascii="Times New Roman" w:hAnsi="Times New Roman" w:cs="Times New Roman"/>
          <w:sz w:val="20"/>
          <w:szCs w:val="20"/>
        </w:rPr>
        <w:t xml:space="preserve">  </w:t>
      </w:r>
      <w:r w:rsidRPr="00AC1BF5">
        <w:rPr>
          <w:rFonts w:ascii="Times New Roman" w:hAnsi="Times New Roman" w:cs="Times New Roman"/>
          <w:sz w:val="20"/>
          <w:szCs w:val="20"/>
        </w:rPr>
        <w:t>вынесение решения по итогам аттестации</w:t>
      </w:r>
    </w:p>
    <w:p w:rsidR="006D3EF2" w:rsidRPr="00F3041B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заседание комиссии.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15. Обсуждение </w:t>
      </w:r>
      <w:proofErr w:type="gramStart"/>
      <w:r w:rsidRPr="00AC1BF5">
        <w:rPr>
          <w:rFonts w:ascii="Times New Roman" w:hAnsi="Times New Roman" w:cs="Times New Roman"/>
          <w:sz w:val="20"/>
          <w:szCs w:val="20"/>
        </w:rPr>
        <w:t>профессиональных</w:t>
      </w:r>
      <w:proofErr w:type="gramEnd"/>
      <w:r w:rsidRPr="00AC1BF5">
        <w:rPr>
          <w:rFonts w:ascii="Times New Roman" w:hAnsi="Times New Roman" w:cs="Times New Roman"/>
          <w:sz w:val="20"/>
          <w:szCs w:val="20"/>
        </w:rPr>
        <w:t xml:space="preserve"> муниципального служащего применительно служебной деятельности должно быть объективным и доброжелательным.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иным муниципальным органом) задач, сложности выполняемой им работы, ее эффективности и результативности.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BF5">
        <w:rPr>
          <w:rFonts w:ascii="Times New Roman" w:hAnsi="Times New Roman" w:cs="Times New Roman"/>
          <w:sz w:val="20"/>
          <w:szCs w:val="20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6"/>
      <w:bookmarkEnd w:id="2"/>
      <w:r w:rsidRPr="00AC1BF5">
        <w:rPr>
          <w:rFonts w:ascii="Times New Roman" w:hAnsi="Times New Roman" w:cs="Times New Roman"/>
          <w:sz w:val="20"/>
          <w:szCs w:val="20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соответствует замещаемой должности муниципальной службы;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не соответствует замещаемой должности муниципальной службы.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19. Аттестационная комиссия по результатам аттестации вправе внести представителю нанимателя (работодателю) мотивированные рекомендации: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о поощрении муниципального служащего, в том числе о повышении муниципального служащего в должности;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о направлении муниципального служащего для получения дополнительного профессионального образования;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в) об улучшении деятельности аттестуемого муниципального служащего.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lastRenderedPageBreak/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Муниципальный служащий знакомится с аттестационным листом под расписку.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22. По результатам аттестации представитель нанимателя (работодатель) вправе принять муниципальный правовой акт: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а) о поощрении муниципального служащего;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б) о направлении муниципального служащего для получения дополнительного профессионального образования;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84"/>
      <w:bookmarkEnd w:id="3"/>
      <w:r w:rsidRPr="00AC1BF5">
        <w:rPr>
          <w:rFonts w:ascii="Times New Roman" w:hAnsi="Times New Roman" w:cs="Times New Roman"/>
          <w:sz w:val="20"/>
          <w:szCs w:val="20"/>
        </w:rPr>
        <w:t>в)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86"/>
      <w:bookmarkEnd w:id="4"/>
      <w:r w:rsidRPr="00AC1BF5">
        <w:rPr>
          <w:rFonts w:ascii="Times New Roman" w:hAnsi="Times New Roman" w:cs="Times New Roman"/>
          <w:sz w:val="20"/>
          <w:szCs w:val="20"/>
        </w:rPr>
        <w:t>г) о понижении муниципального служащего в должности с его согласия.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Муниципальный правовой акт в соответствии с </w:t>
      </w:r>
      <w:hyperlink w:anchor="Par84" w:history="1">
        <w:r w:rsidRPr="00AC1BF5">
          <w:rPr>
            <w:rFonts w:ascii="Times New Roman" w:hAnsi="Times New Roman" w:cs="Times New Roman"/>
            <w:sz w:val="20"/>
            <w:szCs w:val="20"/>
          </w:rPr>
          <w:t>подпунктами "в"</w:t>
        </w:r>
      </w:hyperlink>
      <w:r w:rsidRPr="00AC1BF5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86" w:history="1">
        <w:r w:rsidRPr="00AC1BF5">
          <w:rPr>
            <w:rFonts w:ascii="Times New Roman" w:hAnsi="Times New Roman" w:cs="Times New Roman"/>
            <w:sz w:val="20"/>
            <w:szCs w:val="20"/>
          </w:rPr>
          <w:t>"г"</w:t>
        </w:r>
      </w:hyperlink>
      <w:r w:rsidRPr="00AC1BF5">
        <w:rPr>
          <w:rFonts w:ascii="Times New Roman" w:hAnsi="Times New Roman" w:cs="Times New Roman"/>
          <w:sz w:val="20"/>
          <w:szCs w:val="20"/>
        </w:rPr>
        <w:t xml:space="preserve"> настоящего пункта должен быть принят </w:t>
      </w:r>
      <w:r w:rsidRPr="00AC1BF5">
        <w:rPr>
          <w:rFonts w:ascii="Times New Roman" w:hAnsi="Times New Roman" w:cs="Times New Roman"/>
          <w:b/>
          <w:sz w:val="20"/>
          <w:szCs w:val="20"/>
        </w:rPr>
        <w:t>в срок не более одного месяца со дня аттестации</w:t>
      </w:r>
      <w:r w:rsidRPr="00AC1BF5">
        <w:rPr>
          <w:rFonts w:ascii="Times New Roman" w:hAnsi="Times New Roman" w:cs="Times New Roman"/>
          <w:sz w:val="20"/>
          <w:szCs w:val="20"/>
        </w:rPr>
        <w:t>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</w:t>
      </w:r>
      <w:r w:rsidRPr="00AC1BF5">
        <w:rPr>
          <w:rFonts w:ascii="Times New Roman" w:hAnsi="Times New Roman" w:cs="Times New Roman"/>
          <w:b/>
          <w:sz w:val="20"/>
          <w:szCs w:val="20"/>
        </w:rPr>
        <w:t>в срок не более одного месяца со дня аттестации</w:t>
      </w:r>
      <w:r w:rsidRPr="00AC1BF5">
        <w:rPr>
          <w:rFonts w:ascii="Times New Roman" w:hAnsi="Times New Roman" w:cs="Times New Roman"/>
          <w:sz w:val="20"/>
          <w:szCs w:val="20"/>
        </w:rPr>
        <w:t xml:space="preserve">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D3EF2" w:rsidRPr="00AC1BF5" w:rsidRDefault="006D3EF2" w:rsidP="00A26E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D3EF2" w:rsidRPr="00AC1BF5" w:rsidRDefault="006D3EF2" w:rsidP="00A26E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1198D" w:rsidRPr="00AC1BF5" w:rsidRDefault="006D3EF2" w:rsidP="004262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AC1BF5">
        <w:rPr>
          <w:rFonts w:ascii="Times New Roman" w:hAnsi="Times New Roman" w:cs="Times New Roman"/>
          <w:b/>
          <w:sz w:val="20"/>
          <w:szCs w:val="20"/>
        </w:rPr>
        <w:t>4.</w:t>
      </w:r>
      <w:r w:rsidRPr="00AC1BF5">
        <w:rPr>
          <w:rFonts w:ascii="Times New Roman" w:hAnsi="Times New Roman" w:cs="Times New Roman"/>
          <w:sz w:val="20"/>
          <w:szCs w:val="20"/>
        </w:rPr>
        <w:t xml:space="preserve"> </w:t>
      </w:r>
      <w:r w:rsidR="0042629A" w:rsidRPr="00AC1BF5">
        <w:rPr>
          <w:rFonts w:ascii="Times New Roman" w:hAnsi="Times New Roman" w:cs="Times New Roman"/>
          <w:sz w:val="20"/>
          <w:szCs w:val="20"/>
        </w:rPr>
        <w:t xml:space="preserve"> </w:t>
      </w:r>
      <w:r w:rsidR="0061198D" w:rsidRPr="00AC1BF5">
        <w:rPr>
          <w:rFonts w:ascii="Times New Roman" w:hAnsi="Times New Roman" w:cs="Times New Roman"/>
          <w:b/>
          <w:sz w:val="20"/>
          <w:szCs w:val="20"/>
        </w:rPr>
        <w:t xml:space="preserve"> Аттестационный лист муниципального служащего</w:t>
      </w:r>
    </w:p>
    <w:p w:rsidR="0061198D" w:rsidRPr="00F3041B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1. Фамилия, имя, отчество ________</w:t>
      </w:r>
      <w:r w:rsidR="005D12A3">
        <w:rPr>
          <w:rFonts w:ascii="Times New Roman" w:hAnsi="Times New Roman" w:cs="Times New Roman"/>
          <w:sz w:val="20"/>
          <w:szCs w:val="20"/>
        </w:rPr>
        <w:t>_______________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2. Год, число и месяц рождения 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47186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3. Сведения о профессиональном образовании, наличии ученой степени, ученого звания 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</w:t>
      </w:r>
      <w:r w:rsidR="008F7851">
        <w:rPr>
          <w:rFonts w:ascii="Times New Roman" w:hAnsi="Times New Roman" w:cs="Times New Roman"/>
          <w:sz w:val="20"/>
          <w:szCs w:val="20"/>
        </w:rPr>
        <w:t>______________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</w:t>
      </w:r>
    </w:p>
    <w:p w:rsidR="0061198D" w:rsidRPr="00AC1BF5" w:rsidRDefault="0061198D" w:rsidP="005471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BF5">
        <w:rPr>
          <w:rFonts w:ascii="Times New Roman" w:hAnsi="Times New Roman" w:cs="Times New Roman"/>
          <w:sz w:val="20"/>
          <w:szCs w:val="20"/>
        </w:rPr>
        <w:t>(когда и какое учебное заведение окончил, специальность</w:t>
      </w:r>
      <w:proofErr w:type="gramEnd"/>
    </w:p>
    <w:p w:rsidR="0061198D" w:rsidRPr="00AC1BF5" w:rsidRDefault="005D12A3" w:rsidP="005D1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61198D"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и квалификация по образованию, ученая степень, ученое звание)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4. Замещаемая должность муниципальной службы на момент аттестации и дата назначения на эту должность 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5. Стаж муниципальной службы (в том числе стаж государственной службы)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6. Общий трудовой стаж 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7. Вопросы к муниципальному служащему и краткие ответы на них ___________</w:t>
      </w:r>
      <w:r w:rsidR="005D12A3">
        <w:rPr>
          <w:rFonts w:ascii="Times New Roman" w:hAnsi="Times New Roman" w:cs="Times New Roman"/>
          <w:sz w:val="20"/>
          <w:szCs w:val="20"/>
        </w:rPr>
        <w:t>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8. Замечания и предложения, высказанные аттестационной комиссией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</w:t>
      </w:r>
      <w:r w:rsidRPr="00AC1BF5">
        <w:rPr>
          <w:rFonts w:ascii="Times New Roman" w:hAnsi="Times New Roman" w:cs="Times New Roman"/>
          <w:sz w:val="20"/>
          <w:szCs w:val="20"/>
        </w:rPr>
        <w:t>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9. Краткая оценка выполнения муниципальным служащим рекомендаций предыдущей аттестации _____________________________________________________</w:t>
      </w:r>
      <w:r w:rsidR="005D12A3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AC1BF5">
        <w:rPr>
          <w:rFonts w:ascii="Times New Roman" w:hAnsi="Times New Roman" w:cs="Times New Roman"/>
          <w:sz w:val="20"/>
          <w:szCs w:val="20"/>
        </w:rPr>
        <w:t>__</w:t>
      </w:r>
    </w:p>
    <w:p w:rsidR="0061198D" w:rsidRPr="00AC1BF5" w:rsidRDefault="005D12A3" w:rsidP="00611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</w:t>
      </w:r>
      <w:r w:rsidR="0061198D" w:rsidRPr="00AC1BF5">
        <w:rPr>
          <w:rFonts w:ascii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10. Решение аттестационной комиссии ____________________</w:t>
      </w:r>
      <w:r w:rsidR="003655A0">
        <w:rPr>
          <w:rFonts w:ascii="Times New Roman" w:hAnsi="Times New Roman" w:cs="Times New Roman"/>
          <w:sz w:val="20"/>
          <w:szCs w:val="20"/>
        </w:rPr>
        <w:t>_______________</w:t>
      </w:r>
      <w:r w:rsidRPr="00AC1BF5">
        <w:rPr>
          <w:rFonts w:ascii="Times New Roman" w:hAnsi="Times New Roman" w:cs="Times New Roman"/>
          <w:sz w:val="20"/>
          <w:szCs w:val="20"/>
        </w:rPr>
        <w:t>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3655A0">
        <w:rPr>
          <w:rFonts w:ascii="Times New Roman" w:hAnsi="Times New Roman" w:cs="Times New Roman"/>
          <w:sz w:val="20"/>
          <w:szCs w:val="20"/>
        </w:rPr>
        <w:t>____________</w:t>
      </w:r>
      <w:r w:rsidRPr="00AC1BF5">
        <w:rPr>
          <w:rFonts w:ascii="Times New Roman" w:hAnsi="Times New Roman" w:cs="Times New Roman"/>
          <w:sz w:val="20"/>
          <w:szCs w:val="20"/>
        </w:rPr>
        <w:t>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(в соответствии с </w:t>
      </w:r>
      <w:hyperlink w:anchor="Par387" w:history="1">
        <w:r w:rsidRPr="00AC1BF5">
          <w:rPr>
            <w:rFonts w:ascii="Times New Roman" w:hAnsi="Times New Roman" w:cs="Times New Roman"/>
            <w:sz w:val="20"/>
            <w:szCs w:val="20"/>
          </w:rPr>
          <w:t>подпунктом 18 пункта 3</w:t>
        </w:r>
      </w:hyperlink>
      <w:r w:rsidRPr="00AC1BF5">
        <w:rPr>
          <w:rFonts w:ascii="Times New Roman" w:hAnsi="Times New Roman" w:cs="Times New Roman"/>
          <w:sz w:val="20"/>
          <w:szCs w:val="20"/>
        </w:rPr>
        <w:t xml:space="preserve"> настоящего Типового положения)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11. Количественный состав аттестационной комиссии ________________</w:t>
      </w:r>
      <w:r w:rsidR="003655A0">
        <w:rPr>
          <w:rFonts w:ascii="Times New Roman" w:hAnsi="Times New Roman" w:cs="Times New Roman"/>
          <w:sz w:val="20"/>
          <w:szCs w:val="20"/>
        </w:rPr>
        <w:t>_________________</w:t>
      </w:r>
      <w:r w:rsidRPr="00AC1BF5">
        <w:rPr>
          <w:rFonts w:ascii="Times New Roman" w:hAnsi="Times New Roman" w:cs="Times New Roman"/>
          <w:sz w:val="20"/>
          <w:szCs w:val="20"/>
        </w:rPr>
        <w:t>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На заседании присутствовало _______</w:t>
      </w:r>
      <w:r w:rsidR="003655A0">
        <w:rPr>
          <w:rFonts w:ascii="Times New Roman" w:hAnsi="Times New Roman" w:cs="Times New Roman"/>
          <w:sz w:val="20"/>
          <w:szCs w:val="20"/>
        </w:rPr>
        <w:t>_________</w:t>
      </w:r>
      <w:r w:rsidRPr="00AC1BF5">
        <w:rPr>
          <w:rFonts w:ascii="Times New Roman" w:hAnsi="Times New Roman" w:cs="Times New Roman"/>
          <w:sz w:val="20"/>
          <w:szCs w:val="20"/>
        </w:rPr>
        <w:t xml:space="preserve">____ </w:t>
      </w:r>
      <w:r w:rsidR="003655A0">
        <w:rPr>
          <w:rFonts w:ascii="Times New Roman" w:hAnsi="Times New Roman" w:cs="Times New Roman"/>
          <w:sz w:val="20"/>
          <w:szCs w:val="20"/>
        </w:rPr>
        <w:t xml:space="preserve">     </w:t>
      </w:r>
      <w:r w:rsidRPr="00AC1BF5">
        <w:rPr>
          <w:rFonts w:ascii="Times New Roman" w:hAnsi="Times New Roman" w:cs="Times New Roman"/>
          <w:sz w:val="20"/>
          <w:szCs w:val="20"/>
        </w:rPr>
        <w:t>членов аттестационной комиссии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Количество голосов з</w:t>
      </w:r>
      <w:r w:rsidR="003655A0">
        <w:rPr>
          <w:rFonts w:ascii="Times New Roman" w:hAnsi="Times New Roman" w:cs="Times New Roman"/>
          <w:sz w:val="20"/>
          <w:szCs w:val="20"/>
        </w:rPr>
        <w:t xml:space="preserve">   </w:t>
      </w:r>
      <w:r w:rsidRPr="00AC1BF5">
        <w:rPr>
          <w:rFonts w:ascii="Times New Roman" w:hAnsi="Times New Roman" w:cs="Times New Roman"/>
          <w:sz w:val="20"/>
          <w:szCs w:val="20"/>
        </w:rPr>
        <w:t xml:space="preserve">а ______________, </w:t>
      </w:r>
      <w:r w:rsidR="003655A0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AC1BF5">
        <w:rPr>
          <w:rFonts w:ascii="Times New Roman" w:hAnsi="Times New Roman" w:cs="Times New Roman"/>
          <w:sz w:val="20"/>
          <w:szCs w:val="20"/>
        </w:rPr>
        <w:t>против</w:t>
      </w:r>
      <w:proofErr w:type="gramEnd"/>
      <w:r w:rsidR="003655A0">
        <w:rPr>
          <w:rFonts w:ascii="Times New Roman" w:hAnsi="Times New Roman" w:cs="Times New Roman"/>
          <w:sz w:val="20"/>
          <w:szCs w:val="20"/>
        </w:rPr>
        <w:t xml:space="preserve">  </w:t>
      </w:r>
      <w:r w:rsidRPr="00AC1BF5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12. Рекомендации ________________________________________________________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Председатель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аттестационной комиссии      (подпись)      (расшифровка подписи)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Заместитель председателя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аттестационной комиссии      (подпись)      (расшифровка подписи)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Секретарь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lastRenderedPageBreak/>
        <w:t>аттестационной комиссии      (подпись)      (расшифровка подписи)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Члены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>аттестационной комиссии      (подпись)      (расшифровка подписи)</w:t>
      </w:r>
    </w:p>
    <w:p w:rsidR="0061198D" w:rsidRPr="00AC1BF5" w:rsidRDefault="0061198D" w:rsidP="0061198D">
      <w:pPr>
        <w:pStyle w:val="ConsPlusNonformat"/>
        <w:rPr>
          <w:rFonts w:ascii="Times New Roman" w:hAnsi="Times New Roman" w:cs="Times New Roman"/>
        </w:rPr>
      </w:pPr>
      <w:r w:rsidRPr="00AC1BF5">
        <w:rPr>
          <w:rFonts w:ascii="Times New Roman" w:hAnsi="Times New Roman" w:cs="Times New Roman"/>
        </w:rPr>
        <w:t xml:space="preserve">                             (подпись)      (расшифровка подписи)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Дата проведения аттестации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С аттестационным листом ознакомился__________________________________________</w:t>
      </w:r>
    </w:p>
    <w:p w:rsidR="0061198D" w:rsidRPr="00AC1BF5" w:rsidRDefault="0061198D" w:rsidP="003655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 муниципального служащего, дата)</w:t>
      </w:r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1BF5">
        <w:rPr>
          <w:rFonts w:ascii="Times New Roman" w:hAnsi="Times New Roman" w:cs="Times New Roman"/>
          <w:sz w:val="20"/>
          <w:szCs w:val="20"/>
        </w:rPr>
        <w:t>(место для печати</w:t>
      </w:r>
      <w:proofErr w:type="gramEnd"/>
    </w:p>
    <w:p w:rsidR="0061198D" w:rsidRPr="00AC1BF5" w:rsidRDefault="0061198D" w:rsidP="006119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муниципального органа)</w:t>
      </w:r>
    </w:p>
    <w:p w:rsidR="006D3EF2" w:rsidRPr="00AC1BF5" w:rsidRDefault="006D3EF2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D3EF2" w:rsidRPr="00AC1BF5" w:rsidRDefault="006D3EF2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6202"/>
      </w:tblGrid>
      <w:tr w:rsidR="007B6F5D" w:rsidRPr="00AC1BF5" w:rsidTr="007B6F5D">
        <w:tc>
          <w:tcPr>
            <w:tcW w:w="6202" w:type="dxa"/>
          </w:tcPr>
          <w:p w:rsidR="007B6F5D" w:rsidRPr="00AC1BF5" w:rsidRDefault="007B6F5D" w:rsidP="0000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  <w:p w:rsidR="007B6F5D" w:rsidRPr="00AC1BF5" w:rsidRDefault="007B6F5D" w:rsidP="0000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к Положению «Об аттестации муниципальных служащих</w:t>
            </w:r>
          </w:p>
          <w:p w:rsidR="007B6F5D" w:rsidRPr="00AC1BF5" w:rsidRDefault="005C5AF1" w:rsidP="000003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6F5D" w:rsidRPr="00AC1BF5">
              <w:rPr>
                <w:rFonts w:ascii="Times New Roman" w:hAnsi="Times New Roman" w:cs="Times New Roman"/>
                <w:sz w:val="20"/>
                <w:szCs w:val="20"/>
              </w:rPr>
              <w:t>администрации Зеленчукского сельского поселения</w:t>
            </w:r>
          </w:p>
        </w:tc>
      </w:tr>
    </w:tbl>
    <w:p w:rsidR="006D3EF2" w:rsidRPr="00AC1BF5" w:rsidRDefault="006D3EF2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B3865" w:rsidRPr="00AC1BF5" w:rsidRDefault="003B3865" w:rsidP="00A26E71">
      <w:pPr>
        <w:jc w:val="right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AC1BF5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AC1BF5">
        <w:rPr>
          <w:rFonts w:ascii="Times New Roman" w:hAnsi="Times New Roman" w:cs="Times New Roman"/>
          <w:sz w:val="20"/>
          <w:szCs w:val="20"/>
        </w:rPr>
        <w:t>:                                                                                                                                                                         распоряжением  администрации                                                                                                                                                                         Зеленчукского сельского поселения                                                                                                                                                                                          № ______    от __________  20____года</w:t>
      </w: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B3865" w:rsidRPr="00AC1BF5" w:rsidRDefault="003B3865" w:rsidP="00A26E7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ГРАФИК</w:t>
      </w:r>
    </w:p>
    <w:p w:rsidR="003B3865" w:rsidRPr="00AC1BF5" w:rsidRDefault="003B3865" w:rsidP="00A26E7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проведения аттестации муниципальных служащих администрации Зеленчукского сельского поселения</w:t>
      </w:r>
      <w:r w:rsidR="0093039B" w:rsidRPr="00AC1BF5">
        <w:rPr>
          <w:rFonts w:ascii="Times New Roman" w:hAnsi="Times New Roman" w:cs="Times New Roman"/>
          <w:sz w:val="20"/>
          <w:szCs w:val="20"/>
        </w:rPr>
        <w:t xml:space="preserve">  </w:t>
      </w:r>
      <w:r w:rsidRPr="00AC1BF5">
        <w:rPr>
          <w:rFonts w:ascii="Times New Roman" w:hAnsi="Times New Roman" w:cs="Times New Roman"/>
          <w:sz w:val="20"/>
          <w:szCs w:val="20"/>
        </w:rPr>
        <w:t xml:space="preserve"> на 20____  год</w:t>
      </w:r>
    </w:p>
    <w:p w:rsidR="003B3865" w:rsidRPr="00AC1BF5" w:rsidRDefault="003B3865" w:rsidP="00A26E71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1134"/>
        <w:gridCol w:w="993"/>
        <w:gridCol w:w="992"/>
        <w:gridCol w:w="1134"/>
        <w:gridCol w:w="1276"/>
        <w:gridCol w:w="1275"/>
      </w:tblGrid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</w:tcPr>
          <w:p w:rsidR="003B3865" w:rsidRPr="00AC1BF5" w:rsidRDefault="003B3865" w:rsidP="00A26E7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  <w:proofErr w:type="gram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аттестуемого</w:t>
            </w:r>
            <w:proofErr w:type="gramEnd"/>
          </w:p>
        </w:tc>
        <w:tc>
          <w:tcPr>
            <w:tcW w:w="992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последней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аттеста</w:t>
            </w:r>
            <w:proofErr w:type="spellEnd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2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плановой аттестации</w:t>
            </w: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1276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отзыва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(иных доку</w:t>
            </w:r>
            <w:proofErr w:type="gramEnd"/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ментов)</w:t>
            </w:r>
            <w:proofErr w:type="gramEnd"/>
          </w:p>
        </w:tc>
        <w:tc>
          <w:tcPr>
            <w:tcW w:w="1275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</w:p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AC1BF5">
              <w:rPr>
                <w:rFonts w:ascii="Times New Roman" w:hAnsi="Times New Roman" w:cs="Times New Roman"/>
                <w:sz w:val="20"/>
                <w:szCs w:val="20"/>
              </w:rPr>
              <w:t xml:space="preserve"> отзыва</w:t>
            </w: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935" w:rsidRPr="00AC1BF5" w:rsidTr="0093039B">
        <w:trPr>
          <w:trHeight w:val="366"/>
        </w:trPr>
        <w:tc>
          <w:tcPr>
            <w:tcW w:w="709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3865" w:rsidRPr="00AC1BF5" w:rsidRDefault="003B3865" w:rsidP="00A2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*  Заседания аттестационной комиссии проводятся в административном здании администрации Зеленчукского сельского поселения</w:t>
      </w: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</w:p>
    <w:p w:rsidR="003B3865" w:rsidRPr="00AC1BF5" w:rsidRDefault="003B3865" w:rsidP="00A26E71">
      <w:pPr>
        <w:ind w:left="1620" w:hanging="1620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Глава администрации</w:t>
      </w: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Зеленчукского  сельского  поселения                                                                                          </w:t>
      </w:r>
    </w:p>
    <w:p w:rsidR="003B3865" w:rsidRPr="00AC1BF5" w:rsidRDefault="003B3865" w:rsidP="00A26E71">
      <w:pPr>
        <w:rPr>
          <w:rFonts w:ascii="Times New Roman" w:hAnsi="Times New Roman" w:cs="Times New Roman"/>
          <w:sz w:val="20"/>
          <w:szCs w:val="20"/>
        </w:rPr>
      </w:pPr>
    </w:p>
    <w:p w:rsidR="001A17C3" w:rsidRDefault="001A17C3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3041B" w:rsidRDefault="00F3041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3041B" w:rsidRDefault="00F3041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3041B" w:rsidRDefault="00F3041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3041B" w:rsidRDefault="00F3041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3041B" w:rsidRDefault="00F3041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655A0" w:rsidRPr="00AC1BF5" w:rsidRDefault="003655A0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6E55B3" w:rsidRPr="00AC1BF5" w:rsidRDefault="006E55B3" w:rsidP="006E55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E55B3" w:rsidRPr="00AC1BF5" w:rsidRDefault="006E55B3" w:rsidP="006E55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3652" w:type="dxa"/>
        <w:tblLook w:val="04A0" w:firstRow="1" w:lastRow="0" w:firstColumn="1" w:lastColumn="0" w:noHBand="0" w:noVBand="1"/>
      </w:tblPr>
      <w:tblGrid>
        <w:gridCol w:w="6202"/>
      </w:tblGrid>
      <w:tr w:rsidR="006E55B3" w:rsidRPr="00AC1BF5" w:rsidTr="00B8774F">
        <w:tc>
          <w:tcPr>
            <w:tcW w:w="6202" w:type="dxa"/>
          </w:tcPr>
          <w:p w:rsidR="004B217E" w:rsidRPr="00AC1BF5" w:rsidRDefault="004B217E" w:rsidP="004B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6E55B3" w:rsidRPr="00AC1BF5" w:rsidRDefault="004B217E" w:rsidP="00EF3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BF5">
              <w:rPr>
                <w:rFonts w:ascii="Times New Roman" w:hAnsi="Times New Roman" w:cs="Times New Roman"/>
                <w:sz w:val="20"/>
                <w:szCs w:val="20"/>
              </w:rPr>
              <w:t>к Положению «Об аттестации муниципальных служащих в администрации Зеленчукского сельского поселения</w:t>
            </w:r>
            <w:r w:rsidR="00EF36EA" w:rsidRPr="00AC1B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E55B3" w:rsidRPr="00AC1BF5" w:rsidRDefault="006E55B3" w:rsidP="006E55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3039B" w:rsidRPr="00AC1BF5" w:rsidRDefault="0093039B" w:rsidP="00A26E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9B" w:rsidRPr="00AC1BF5" w:rsidRDefault="0093039B" w:rsidP="00A26E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BF5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93039B" w:rsidRPr="00AC1BF5" w:rsidRDefault="0093039B" w:rsidP="00A26E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9B" w:rsidRPr="00AC1BF5" w:rsidRDefault="0093039B" w:rsidP="00A26E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1BF5">
        <w:rPr>
          <w:rFonts w:ascii="Times New Roman" w:hAnsi="Times New Roman" w:cs="Times New Roman"/>
          <w:b/>
          <w:sz w:val="20"/>
          <w:szCs w:val="20"/>
        </w:rPr>
        <w:t>о служебной деятельности муниципального служащего администрации Зеленчукского сельского поселения, подлежащего аттестации</w:t>
      </w:r>
    </w:p>
    <w:p w:rsidR="0093039B" w:rsidRPr="00AC1BF5" w:rsidRDefault="0093039B" w:rsidP="00A26E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ind w:left="360"/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1.  На  (Ф.И.О.) 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2.Замещаемая должность на момент проведения аттестации: 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3.Дата назначения на должность 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4.Перечень основных вопросов (документов), в решении (разработке) которых муниципальный служащий принимал участие 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   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5.Сведения о поощрениях и  размерах назначенных надбавок к должностному окладу за особые условия службы за последний год работы  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6.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« _____» ____________  20____ год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>_______________________        ______________    ________________________________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AC1BF5">
        <w:rPr>
          <w:rFonts w:ascii="Times New Roman" w:hAnsi="Times New Roman" w:cs="Times New Roman"/>
          <w:sz w:val="20"/>
          <w:szCs w:val="20"/>
        </w:rPr>
        <w:t>должность                                   подпись                          (Ф.И.О. непосредственного руководителя</w:t>
      </w:r>
      <w:proofErr w:type="gramEnd"/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  <w:r w:rsidRPr="00AC1B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муниципального служащего,</w:t>
      </w:r>
    </w:p>
    <w:p w:rsidR="0093039B" w:rsidRPr="00AC1BF5" w:rsidRDefault="0093039B" w:rsidP="00A26E71">
      <w:pPr>
        <w:rPr>
          <w:rFonts w:ascii="Times New Roman" w:hAnsi="Times New Roman" w:cs="Times New Roman"/>
          <w:sz w:val="20"/>
          <w:szCs w:val="20"/>
        </w:rPr>
      </w:pPr>
    </w:p>
    <w:p w:rsidR="0093039B" w:rsidRPr="00AC1BF5" w:rsidRDefault="0093039B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E77D7" w:rsidRPr="00AC1BF5" w:rsidRDefault="00FE77D7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E77D7" w:rsidRPr="00AC1BF5" w:rsidRDefault="00FE77D7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FE77D7" w:rsidRPr="00AC1BF5" w:rsidRDefault="00FE77D7" w:rsidP="00A26E7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sectPr w:rsidR="00FE77D7" w:rsidRPr="00AC1BF5" w:rsidSect="009303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F"/>
    <w:rsid w:val="000003EA"/>
    <w:rsid w:val="00013DA2"/>
    <w:rsid w:val="00021DFE"/>
    <w:rsid w:val="000727A0"/>
    <w:rsid w:val="0007783D"/>
    <w:rsid w:val="000A31F7"/>
    <w:rsid w:val="000D00AA"/>
    <w:rsid w:val="000E7585"/>
    <w:rsid w:val="000F35FB"/>
    <w:rsid w:val="00112908"/>
    <w:rsid w:val="001340AA"/>
    <w:rsid w:val="001A17C3"/>
    <w:rsid w:val="0026607A"/>
    <w:rsid w:val="0027278C"/>
    <w:rsid w:val="002C6EDC"/>
    <w:rsid w:val="002E6920"/>
    <w:rsid w:val="002F309A"/>
    <w:rsid w:val="0030304D"/>
    <w:rsid w:val="003416E2"/>
    <w:rsid w:val="003655A0"/>
    <w:rsid w:val="003855C5"/>
    <w:rsid w:val="00397ABD"/>
    <w:rsid w:val="003A40AD"/>
    <w:rsid w:val="003B3865"/>
    <w:rsid w:val="0042629A"/>
    <w:rsid w:val="00462DC9"/>
    <w:rsid w:val="004A0E8B"/>
    <w:rsid w:val="004A5C5F"/>
    <w:rsid w:val="004B105B"/>
    <w:rsid w:val="004B217E"/>
    <w:rsid w:val="004D092B"/>
    <w:rsid w:val="00547186"/>
    <w:rsid w:val="00565B95"/>
    <w:rsid w:val="005C1AC2"/>
    <w:rsid w:val="005C5AF1"/>
    <w:rsid w:val="005D12A3"/>
    <w:rsid w:val="005D5735"/>
    <w:rsid w:val="005F4C56"/>
    <w:rsid w:val="0061198D"/>
    <w:rsid w:val="00622ACD"/>
    <w:rsid w:val="0066749A"/>
    <w:rsid w:val="006861E0"/>
    <w:rsid w:val="006A299F"/>
    <w:rsid w:val="006D3EF2"/>
    <w:rsid w:val="006E55B3"/>
    <w:rsid w:val="007040DE"/>
    <w:rsid w:val="00713DAB"/>
    <w:rsid w:val="007B6F5D"/>
    <w:rsid w:val="007C2AF6"/>
    <w:rsid w:val="007D6C37"/>
    <w:rsid w:val="007E74C5"/>
    <w:rsid w:val="00895BA0"/>
    <w:rsid w:val="008B4935"/>
    <w:rsid w:val="008C0E4C"/>
    <w:rsid w:val="008F7851"/>
    <w:rsid w:val="0093039B"/>
    <w:rsid w:val="009A230B"/>
    <w:rsid w:val="009B791F"/>
    <w:rsid w:val="009D4C8B"/>
    <w:rsid w:val="00A15758"/>
    <w:rsid w:val="00A26E71"/>
    <w:rsid w:val="00A53B95"/>
    <w:rsid w:val="00A60583"/>
    <w:rsid w:val="00AC1BF5"/>
    <w:rsid w:val="00AC6674"/>
    <w:rsid w:val="00AF03F3"/>
    <w:rsid w:val="00AF7A5C"/>
    <w:rsid w:val="00B47C89"/>
    <w:rsid w:val="00B515A1"/>
    <w:rsid w:val="00B71A50"/>
    <w:rsid w:val="00B72E72"/>
    <w:rsid w:val="00B7320C"/>
    <w:rsid w:val="00BF72AA"/>
    <w:rsid w:val="00C81669"/>
    <w:rsid w:val="00CB6FBC"/>
    <w:rsid w:val="00CD40A2"/>
    <w:rsid w:val="00D25897"/>
    <w:rsid w:val="00D37248"/>
    <w:rsid w:val="00D85879"/>
    <w:rsid w:val="00DA138F"/>
    <w:rsid w:val="00E200B3"/>
    <w:rsid w:val="00E42C16"/>
    <w:rsid w:val="00E567AE"/>
    <w:rsid w:val="00EF05EE"/>
    <w:rsid w:val="00EF36EA"/>
    <w:rsid w:val="00F3041B"/>
    <w:rsid w:val="00F41F9B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9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9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3B3865"/>
    <w:rPr>
      <w:rFonts w:ascii="Times New Roman" w:eastAsia="Times New Roman" w:hAnsi="Times New Roman" w:cs="Times New Roman"/>
      <w:szCs w:val="36"/>
      <w:lang w:eastAsia="ru-RU"/>
    </w:rPr>
  </w:style>
  <w:style w:type="paragraph" w:customStyle="1" w:styleId="stylet3">
    <w:name w:val="stylet3"/>
    <w:basedOn w:val="a"/>
    <w:rsid w:val="00BF72A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79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79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35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3B3865"/>
    <w:rPr>
      <w:rFonts w:ascii="Times New Roman" w:eastAsia="Times New Roman" w:hAnsi="Times New Roman" w:cs="Times New Roman"/>
      <w:szCs w:val="36"/>
      <w:lang w:eastAsia="ru-RU"/>
    </w:rPr>
  </w:style>
  <w:style w:type="paragraph" w:customStyle="1" w:styleId="stylet3">
    <w:name w:val="stylet3"/>
    <w:basedOn w:val="a"/>
    <w:rsid w:val="00BF72A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5171321ED60BEB9043615CF7EBE37304CF140C3BBBF761A79F6C907C98A4E509243E73ED0027F0777737ED2B5DE8B4D45F359BA3A2E35f1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Жанна</cp:lastModifiedBy>
  <cp:revision>3</cp:revision>
  <cp:lastPrinted>2020-09-18T10:26:00Z</cp:lastPrinted>
  <dcterms:created xsi:type="dcterms:W3CDTF">2020-10-28T12:28:00Z</dcterms:created>
  <dcterms:modified xsi:type="dcterms:W3CDTF">2020-11-06T13:23:00Z</dcterms:modified>
</cp:coreProperties>
</file>