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2" w:rsidRPr="00803D0D" w:rsidRDefault="00692767" w:rsidP="00803D0D">
      <w:pPr>
        <w:pStyle w:val="ConsPlusTitlePage"/>
        <w:tabs>
          <w:tab w:val="left" w:pos="657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="00803D0D">
        <w:t xml:space="preserve"> </w:t>
      </w:r>
    </w:p>
    <w:p w:rsidR="00F94005" w:rsidRPr="006068E5" w:rsidRDefault="00F94005" w:rsidP="00F94005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РОССИЙСКАЯ ФЕДЕРАЦИЯ</w:t>
      </w:r>
    </w:p>
    <w:p w:rsidR="00F94005" w:rsidRPr="006068E5" w:rsidRDefault="00F94005" w:rsidP="00F94005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КАРАЧАЕВО-ЧЕРКЕССКАЯ РЕСПУБЛИКА</w:t>
      </w:r>
    </w:p>
    <w:p w:rsidR="00F94005" w:rsidRPr="006068E5" w:rsidRDefault="00F94005" w:rsidP="00F94005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ЗЕЛЕНЧУКСКИЙ МУНИЦИПАЛНЫЙ РАЙОН</w:t>
      </w:r>
    </w:p>
    <w:p w:rsidR="00F94005" w:rsidRPr="006068E5" w:rsidRDefault="00F94005" w:rsidP="00F94005">
      <w:pPr>
        <w:jc w:val="center"/>
        <w:rPr>
          <w:sz w:val="26"/>
          <w:szCs w:val="26"/>
        </w:rPr>
      </w:pPr>
    </w:p>
    <w:p w:rsidR="00F94005" w:rsidRPr="006068E5" w:rsidRDefault="00F94005" w:rsidP="00F94005">
      <w:pPr>
        <w:jc w:val="center"/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>АДМИНИСТРАЦИЯ ЗЕЛЕНЧУКСКОГО СЕЛЬСКОГО ПОСЕЛЕНИЯ</w:t>
      </w:r>
    </w:p>
    <w:p w:rsidR="00F94005" w:rsidRPr="006068E5" w:rsidRDefault="00F94005" w:rsidP="00F94005">
      <w:pPr>
        <w:tabs>
          <w:tab w:val="left" w:pos="3165"/>
        </w:tabs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ab/>
      </w:r>
    </w:p>
    <w:p w:rsidR="00F94005" w:rsidRPr="006068E5" w:rsidRDefault="00F94005" w:rsidP="00F94005">
      <w:pPr>
        <w:tabs>
          <w:tab w:val="left" w:pos="3165"/>
        </w:tabs>
        <w:jc w:val="center"/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>ПОСТАНОВЛЕНИЕ</w:t>
      </w:r>
    </w:p>
    <w:p w:rsidR="00F94005" w:rsidRPr="006068E5" w:rsidRDefault="00F94005" w:rsidP="00F94005">
      <w:pPr>
        <w:widowControl w:val="0"/>
        <w:ind w:right="-57"/>
        <w:jc w:val="both"/>
        <w:rPr>
          <w:b/>
          <w:sz w:val="26"/>
          <w:szCs w:val="26"/>
        </w:rPr>
      </w:pPr>
    </w:p>
    <w:p w:rsidR="00F94005" w:rsidRPr="006068E5" w:rsidRDefault="004F68D3" w:rsidP="00F94005">
      <w:pPr>
        <w:widowControl w:val="0"/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>11.03.</w:t>
      </w:r>
      <w:r w:rsidR="00F94005" w:rsidRPr="006068E5">
        <w:rPr>
          <w:sz w:val="26"/>
          <w:szCs w:val="26"/>
        </w:rPr>
        <w:t xml:space="preserve"> </w:t>
      </w:r>
      <w:r w:rsidR="004D03C6">
        <w:rPr>
          <w:sz w:val="26"/>
          <w:szCs w:val="26"/>
        </w:rPr>
        <w:t>2021</w:t>
      </w:r>
      <w:r w:rsidR="00F94005" w:rsidRPr="006068E5">
        <w:rPr>
          <w:sz w:val="26"/>
          <w:szCs w:val="26"/>
        </w:rPr>
        <w:t xml:space="preserve">  </w:t>
      </w:r>
      <w:r w:rsidR="00164057">
        <w:rPr>
          <w:sz w:val="26"/>
          <w:szCs w:val="26"/>
        </w:rPr>
        <w:t xml:space="preserve">                             </w:t>
      </w:r>
      <w:proofErr w:type="spellStart"/>
      <w:r w:rsidR="00164057">
        <w:rPr>
          <w:sz w:val="26"/>
          <w:szCs w:val="26"/>
        </w:rPr>
        <w:t>ст-ца</w:t>
      </w:r>
      <w:proofErr w:type="spellEnd"/>
      <w:r w:rsidR="00F94005" w:rsidRPr="006068E5">
        <w:rPr>
          <w:sz w:val="26"/>
          <w:szCs w:val="26"/>
        </w:rPr>
        <w:t xml:space="preserve"> Зеленчукская         </w:t>
      </w:r>
      <w:r>
        <w:rPr>
          <w:sz w:val="26"/>
          <w:szCs w:val="26"/>
        </w:rPr>
        <w:t xml:space="preserve">     </w:t>
      </w:r>
      <w:r w:rsidR="00F94005" w:rsidRPr="006068E5">
        <w:rPr>
          <w:sz w:val="26"/>
          <w:szCs w:val="26"/>
        </w:rPr>
        <w:t xml:space="preserve">           №</w:t>
      </w:r>
      <w:r w:rsidR="00EC0339">
        <w:rPr>
          <w:sz w:val="26"/>
          <w:szCs w:val="26"/>
        </w:rPr>
        <w:t xml:space="preserve"> </w:t>
      </w:r>
      <w:r>
        <w:rPr>
          <w:sz w:val="26"/>
          <w:szCs w:val="26"/>
        </w:rPr>
        <w:t>96</w:t>
      </w:r>
    </w:p>
    <w:p w:rsidR="00F950C2" w:rsidRPr="006068E5" w:rsidRDefault="00F950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50C2" w:rsidRPr="006068E5" w:rsidRDefault="006068E5" w:rsidP="006068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68E5">
        <w:rPr>
          <w:rFonts w:ascii="Times New Roman" w:hAnsi="Times New Roman" w:cs="Times New Roman"/>
          <w:b w:val="0"/>
          <w:sz w:val="26"/>
          <w:szCs w:val="26"/>
        </w:rPr>
        <w:t>Об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 xml:space="preserve"> утверждении</w:t>
      </w:r>
      <w:r w:rsidR="00F950C2"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стоимости услуг, предоставляемых</w:t>
      </w:r>
      <w:r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согласно</w:t>
      </w:r>
      <w:r w:rsidR="00F950C2"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гарантированному</w:t>
      </w:r>
      <w:r w:rsidR="00F950C2"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перечню услуг по погребению</w:t>
      </w:r>
      <w:r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на территории Зеленчукского сельского поселения</w:t>
      </w:r>
    </w:p>
    <w:p w:rsidR="00F950C2" w:rsidRPr="006068E5" w:rsidRDefault="00F950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0C2" w:rsidRPr="006068E5" w:rsidRDefault="00F950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8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Российской Федерации от 12.01.1996 N 8-ФЗ "О погребении и похоронном деле", Федеральным </w:t>
      </w:r>
      <w:hyperlink r:id="rId8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9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12.10.2010 N 813 "О сроках индексации предельного размера стоимости услуг, предоставляемых согласно гарантированному перечню</w:t>
      </w:r>
      <w:proofErr w:type="gramEnd"/>
      <w:r w:rsidRPr="006068E5">
        <w:rPr>
          <w:rFonts w:ascii="Times New Roman" w:hAnsi="Times New Roman" w:cs="Times New Roman"/>
          <w:sz w:val="26"/>
          <w:szCs w:val="26"/>
        </w:rPr>
        <w:t xml:space="preserve">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EC0339" w:rsidRPr="00EC0339">
        <w:rPr>
          <w:rFonts w:ascii="Times New Roman" w:hAnsi="Times New Roman" w:cs="Times New Roman"/>
          <w:sz w:val="26"/>
          <w:szCs w:val="26"/>
        </w:rPr>
        <w:t xml:space="preserve"> </w:t>
      </w:r>
      <w:r w:rsidR="00EC0339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28.01.2021№ 73 «</w:t>
      </w:r>
      <w:r w:rsidR="00EC0339" w:rsidRPr="008E2808">
        <w:rPr>
          <w:rFonts w:ascii="Times New Roman" w:hAnsi="Times New Roman" w:cs="Times New Roman"/>
          <w:sz w:val="26"/>
          <w:szCs w:val="26"/>
        </w:rPr>
        <w:t>Об утверждении коэффициента индексации выплат,</w:t>
      </w:r>
      <w:r w:rsidR="00EC0339">
        <w:rPr>
          <w:rFonts w:ascii="Times New Roman" w:hAnsi="Times New Roman" w:cs="Times New Roman"/>
          <w:sz w:val="26"/>
          <w:szCs w:val="26"/>
        </w:rPr>
        <w:t xml:space="preserve"> </w:t>
      </w:r>
      <w:r w:rsidR="00EC0339" w:rsidRPr="008E2808">
        <w:rPr>
          <w:rFonts w:ascii="Times New Roman" w:hAnsi="Times New Roman" w:cs="Times New Roman"/>
          <w:sz w:val="26"/>
          <w:szCs w:val="26"/>
        </w:rPr>
        <w:t>пособий и компенсаций в 20</w:t>
      </w:r>
      <w:r w:rsidR="00EC0339">
        <w:rPr>
          <w:rFonts w:ascii="Times New Roman" w:hAnsi="Times New Roman" w:cs="Times New Roman"/>
          <w:sz w:val="26"/>
          <w:szCs w:val="26"/>
        </w:rPr>
        <w:t>21</w:t>
      </w:r>
      <w:r w:rsidR="00EC0339" w:rsidRPr="008E2808">
        <w:rPr>
          <w:rFonts w:ascii="Times New Roman" w:hAnsi="Times New Roman" w:cs="Times New Roman"/>
          <w:sz w:val="26"/>
          <w:szCs w:val="26"/>
        </w:rPr>
        <w:t xml:space="preserve"> году</w:t>
      </w:r>
      <w:r w:rsidR="00EC0339">
        <w:rPr>
          <w:rFonts w:ascii="Times New Roman" w:hAnsi="Times New Roman" w:cs="Times New Roman"/>
          <w:sz w:val="26"/>
          <w:szCs w:val="26"/>
        </w:rPr>
        <w:t>»</w:t>
      </w:r>
      <w:r w:rsidRPr="006068E5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0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</w:t>
      </w:r>
      <w:r w:rsidR="00F94005" w:rsidRPr="006068E5">
        <w:rPr>
          <w:rFonts w:ascii="Times New Roman" w:hAnsi="Times New Roman" w:cs="Times New Roman"/>
          <w:sz w:val="26"/>
          <w:szCs w:val="26"/>
        </w:rPr>
        <w:t>Зеленчукского</w:t>
      </w:r>
      <w:r w:rsidRPr="006068E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92767" w:rsidRPr="006068E5" w:rsidRDefault="00692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767" w:rsidRPr="006068E5" w:rsidRDefault="00692767" w:rsidP="00692767">
      <w:pPr>
        <w:ind w:left="700"/>
        <w:jc w:val="center"/>
        <w:rPr>
          <w:b/>
          <w:bCs/>
          <w:sz w:val="26"/>
          <w:szCs w:val="26"/>
        </w:rPr>
      </w:pPr>
      <w:r w:rsidRPr="006068E5">
        <w:rPr>
          <w:b/>
          <w:bCs/>
          <w:sz w:val="26"/>
          <w:szCs w:val="26"/>
        </w:rPr>
        <w:t>ПОСТАНОВЛЯЕТ:</w:t>
      </w:r>
    </w:p>
    <w:p w:rsidR="00F950C2" w:rsidRPr="006068E5" w:rsidRDefault="00F950C2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2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стоимость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услуг, предоставляемых согласно гарантированному перечню услуг по погребению на территории </w:t>
      </w:r>
      <w:r w:rsidR="00F94005" w:rsidRPr="006068E5">
        <w:rPr>
          <w:rFonts w:ascii="Times New Roman" w:hAnsi="Times New Roman" w:cs="Times New Roman"/>
          <w:sz w:val="26"/>
          <w:szCs w:val="26"/>
        </w:rPr>
        <w:t>Зеленчукского</w:t>
      </w:r>
      <w:r w:rsidRPr="006068E5">
        <w:rPr>
          <w:rFonts w:ascii="Times New Roman" w:hAnsi="Times New Roman" w:cs="Times New Roman"/>
          <w:sz w:val="26"/>
          <w:szCs w:val="26"/>
        </w:rPr>
        <w:t xml:space="preserve"> сельского поселения, за счет средств Пенсионного фонда Российской Федерации, федерального бюджета, Фонда социального страхования Российской Федерации в размере </w:t>
      </w:r>
      <w:r w:rsidR="00EC0339">
        <w:rPr>
          <w:rFonts w:ascii="Times New Roman" w:hAnsi="Times New Roman" w:cs="Times New Roman"/>
          <w:sz w:val="26"/>
          <w:szCs w:val="26"/>
        </w:rPr>
        <w:t>6424,98</w:t>
      </w:r>
      <w:r w:rsidRPr="006068E5">
        <w:rPr>
          <w:rFonts w:ascii="Times New Roman" w:hAnsi="Times New Roman" w:cs="Times New Roman"/>
          <w:sz w:val="26"/>
          <w:szCs w:val="26"/>
        </w:rPr>
        <w:t xml:space="preserve"> рублей согласно приложению 1.</w:t>
      </w:r>
    </w:p>
    <w:p w:rsidR="00F950C2" w:rsidRPr="006068E5" w:rsidRDefault="00F950C2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87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характеристику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работ, предусмотренных гарантированным перечнем услуг по погребению согласно приложению 2.</w:t>
      </w:r>
    </w:p>
    <w:p w:rsidR="00F950C2" w:rsidRPr="006068E5" w:rsidRDefault="00F94005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>3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. Признать утратившим силу </w:t>
      </w:r>
      <w:hyperlink r:id="rId11" w:history="1">
        <w:r w:rsidR="00F950C2" w:rsidRPr="006068E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F950C2" w:rsidRPr="006068E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6068E5">
        <w:rPr>
          <w:rFonts w:ascii="Times New Roman" w:hAnsi="Times New Roman" w:cs="Times New Roman"/>
          <w:sz w:val="26"/>
          <w:szCs w:val="26"/>
        </w:rPr>
        <w:t>Зеленчукского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EC0339">
        <w:rPr>
          <w:rFonts w:ascii="Times New Roman" w:hAnsi="Times New Roman" w:cs="Times New Roman"/>
          <w:sz w:val="26"/>
          <w:szCs w:val="26"/>
        </w:rPr>
        <w:t>05.11.2019</w:t>
      </w:r>
      <w:r w:rsidRPr="006068E5">
        <w:rPr>
          <w:rFonts w:ascii="Times New Roman" w:hAnsi="Times New Roman" w:cs="Times New Roman"/>
          <w:sz w:val="26"/>
          <w:szCs w:val="26"/>
        </w:rPr>
        <w:t xml:space="preserve"> N </w:t>
      </w:r>
      <w:r w:rsidR="00EC0339">
        <w:rPr>
          <w:rFonts w:ascii="Times New Roman" w:hAnsi="Times New Roman" w:cs="Times New Roman"/>
          <w:sz w:val="26"/>
          <w:szCs w:val="26"/>
        </w:rPr>
        <w:t>178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 "Об утверждении стоимости услуг, предоставляемых согласно гарантированному перечню услуг по погребению на территории </w:t>
      </w:r>
      <w:r w:rsidRPr="006068E5">
        <w:rPr>
          <w:rFonts w:ascii="Times New Roman" w:hAnsi="Times New Roman" w:cs="Times New Roman"/>
          <w:sz w:val="26"/>
          <w:szCs w:val="26"/>
        </w:rPr>
        <w:t>Зеленчукского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 сельского поселения".</w:t>
      </w:r>
    </w:p>
    <w:p w:rsidR="00F94005" w:rsidRPr="006068E5" w:rsidRDefault="00F94005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>4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. </w:t>
      </w:r>
      <w:r w:rsidRPr="006068E5">
        <w:rPr>
          <w:rFonts w:ascii="Times New Roman" w:hAnsi="Times New Roman" w:cs="Times New Roman"/>
          <w:sz w:val="26"/>
          <w:szCs w:val="26"/>
        </w:rPr>
        <w:t xml:space="preserve">Настоящее постановление   вступает в силу со дня его официального опубликования (обнародования) на официальном сайте администрации </w:t>
      </w:r>
      <w:hyperlink r:id="rId12" w:tooltip="Главная страница" w:history="1">
        <w:r w:rsidRPr="006068E5">
          <w:rPr>
            <w:rStyle w:val="a3"/>
            <w:rFonts w:ascii="Times New Roman" w:hAnsi="Times New Roman" w:cs="Times New Roman"/>
            <w:sz w:val="26"/>
            <w:szCs w:val="26"/>
          </w:rPr>
          <w:t>azspkhr.ru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 и распространяется на вз</w:t>
      </w:r>
      <w:r w:rsidR="00EC0339">
        <w:rPr>
          <w:rFonts w:ascii="Times New Roman" w:hAnsi="Times New Roman" w:cs="Times New Roman"/>
          <w:sz w:val="26"/>
          <w:szCs w:val="26"/>
        </w:rPr>
        <w:t xml:space="preserve">аимоотношения, возникшие с </w:t>
      </w:r>
      <w:r w:rsidR="00E6642B">
        <w:rPr>
          <w:rFonts w:ascii="Times New Roman" w:hAnsi="Times New Roman" w:cs="Times New Roman"/>
          <w:sz w:val="26"/>
          <w:szCs w:val="26"/>
        </w:rPr>
        <w:t>01.02</w:t>
      </w:r>
      <w:r w:rsidR="00EC0339" w:rsidRPr="004D03C6">
        <w:rPr>
          <w:rFonts w:ascii="Times New Roman" w:hAnsi="Times New Roman" w:cs="Times New Roman"/>
          <w:sz w:val="26"/>
          <w:szCs w:val="26"/>
        </w:rPr>
        <w:t>.2021</w:t>
      </w:r>
      <w:r w:rsidRPr="006068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50C2" w:rsidRPr="006068E5" w:rsidRDefault="00F94005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>5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950C2" w:rsidRPr="006068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50C2" w:rsidRPr="006068E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950C2" w:rsidRDefault="00F950C2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057" w:rsidRDefault="00164057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057" w:rsidRPr="006068E5" w:rsidRDefault="00164057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057" w:rsidRDefault="00692767" w:rsidP="006068E5">
      <w:pPr>
        <w:ind w:right="849"/>
        <w:jc w:val="both"/>
        <w:rPr>
          <w:sz w:val="26"/>
          <w:szCs w:val="26"/>
        </w:rPr>
      </w:pPr>
      <w:r w:rsidRPr="006068E5">
        <w:rPr>
          <w:sz w:val="26"/>
          <w:szCs w:val="26"/>
        </w:rPr>
        <w:t>Глава администрации</w:t>
      </w:r>
    </w:p>
    <w:p w:rsidR="00692767" w:rsidRPr="006068E5" w:rsidRDefault="00692767" w:rsidP="00164057">
      <w:pPr>
        <w:ind w:right="849"/>
        <w:jc w:val="both"/>
        <w:rPr>
          <w:sz w:val="26"/>
          <w:szCs w:val="26"/>
        </w:rPr>
      </w:pPr>
      <w:r w:rsidRPr="006068E5">
        <w:rPr>
          <w:sz w:val="26"/>
          <w:szCs w:val="26"/>
        </w:rPr>
        <w:t xml:space="preserve"> Зеленчукского</w:t>
      </w:r>
      <w:r w:rsidR="00164057">
        <w:rPr>
          <w:sz w:val="26"/>
          <w:szCs w:val="26"/>
        </w:rPr>
        <w:t xml:space="preserve">  </w:t>
      </w:r>
      <w:r w:rsidRPr="006068E5">
        <w:rPr>
          <w:sz w:val="26"/>
          <w:szCs w:val="26"/>
        </w:rPr>
        <w:t xml:space="preserve">сельского  поселения                                     </w:t>
      </w:r>
      <w:proofErr w:type="spellStart"/>
      <w:r w:rsidRPr="006068E5">
        <w:rPr>
          <w:sz w:val="26"/>
          <w:szCs w:val="26"/>
        </w:rPr>
        <w:t>О.В.Хомякова</w:t>
      </w:r>
      <w:proofErr w:type="spellEnd"/>
      <w:r w:rsidRPr="006068E5">
        <w:rPr>
          <w:sz w:val="26"/>
          <w:szCs w:val="26"/>
        </w:rPr>
        <w:t xml:space="preserve">                                 </w:t>
      </w:r>
    </w:p>
    <w:p w:rsidR="00F950C2" w:rsidRDefault="00F950C2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34A8" w:rsidRPr="006068E5" w:rsidRDefault="000B34A8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0C2" w:rsidRPr="006068E5" w:rsidRDefault="00F950C2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0C2" w:rsidRPr="00F94005" w:rsidRDefault="00F95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50C2" w:rsidRPr="00F94005" w:rsidRDefault="00F95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50C2" w:rsidRPr="00F94005" w:rsidRDefault="00A36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Зеленчукского</w:t>
      </w:r>
      <w:r w:rsidR="00F950C2" w:rsidRPr="00F94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50C2" w:rsidRPr="00F94005" w:rsidRDefault="00F95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 xml:space="preserve">от </w:t>
      </w:r>
      <w:r w:rsidR="004F68D3">
        <w:rPr>
          <w:rFonts w:ascii="Times New Roman" w:hAnsi="Times New Roman" w:cs="Times New Roman"/>
          <w:sz w:val="24"/>
          <w:szCs w:val="24"/>
        </w:rPr>
        <w:t>11.03.</w:t>
      </w:r>
      <w:r w:rsidR="004D03C6">
        <w:rPr>
          <w:rFonts w:ascii="Times New Roman" w:hAnsi="Times New Roman" w:cs="Times New Roman"/>
          <w:sz w:val="24"/>
          <w:szCs w:val="24"/>
        </w:rPr>
        <w:t xml:space="preserve">2021 № </w:t>
      </w:r>
      <w:r w:rsidR="004F68D3">
        <w:rPr>
          <w:rFonts w:ascii="Times New Roman" w:hAnsi="Times New Roman" w:cs="Times New Roman"/>
          <w:sz w:val="24"/>
          <w:szCs w:val="24"/>
        </w:rPr>
        <w:t>96</w:t>
      </w:r>
    </w:p>
    <w:p w:rsidR="00F950C2" w:rsidRPr="00F94005" w:rsidRDefault="00F950C2" w:rsidP="0060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 w:rsidP="00606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F94005">
        <w:rPr>
          <w:rFonts w:ascii="Times New Roman" w:hAnsi="Times New Roman" w:cs="Times New Roman"/>
          <w:sz w:val="24"/>
          <w:szCs w:val="24"/>
        </w:rPr>
        <w:t>СТОИМОСТЬ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 xml:space="preserve">УСЛУГ, ПРЕДОСТАВЛЯЕМЫХ НА ТЕРРИТОРИИ </w:t>
      </w:r>
      <w:r w:rsidR="00F94005">
        <w:rPr>
          <w:rFonts w:ascii="Times New Roman" w:hAnsi="Times New Roman" w:cs="Times New Roman"/>
          <w:sz w:val="24"/>
          <w:szCs w:val="24"/>
        </w:rPr>
        <w:t>ЗЕЛЕНЧУКСКОГО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>СЕЛЬСКОГО ПОСЕЛЕНИЯ СОГЛАСНО ГАРАНТИРОВАННОМУ ПЕРЕЧНЮ УСЛУГ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>ПО ПОГРЕБЕНИЮ, ЗА СЧЕТ СРЕДСТВ ПЕНСИОННОГО ФОНДА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>РОССИЙСКОЙ ФЕДЕРАЦИИ, ФЕДЕРАЛЬНОГО БЮДЖЕТА, ФОНДА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</w:t>
      </w: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390"/>
        <w:gridCol w:w="1843"/>
        <w:gridCol w:w="1560"/>
      </w:tblGrid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(рублей)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предметов: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 </w:t>
            </w:r>
            <w:proofErr w:type="spellStart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недрапированный</w:t>
            </w:r>
            <w:proofErr w:type="spellEnd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одна штука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4D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1848,15</w:t>
            </w:r>
          </w:p>
          <w:p w:rsidR="00F950C2" w:rsidRDefault="004D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404,30</w:t>
            </w:r>
          </w:p>
          <w:p w:rsidR="004D03C6" w:rsidRPr="00F94005" w:rsidRDefault="004D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кладбище: облачение тела, вынос гроба с телом из морга или дома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</w:tcPr>
          <w:p w:rsidR="00F950C2" w:rsidRPr="00F94005" w:rsidRDefault="004D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346,54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4D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1111,23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разметка, расчистка места для могилы, рытье могилы механизированным способом (без надмогильных сооружений) поднос гроба с телом умершего на кладбище погребение (опускание гроба в могилу, закапывание, могилы, устройство надмогильного холма и установка регистрационной таблички)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одно погребение</w:t>
            </w:r>
          </w:p>
        </w:tc>
        <w:tc>
          <w:tcPr>
            <w:tcW w:w="1560" w:type="dxa"/>
          </w:tcPr>
          <w:p w:rsidR="00F950C2" w:rsidRPr="00F94005" w:rsidRDefault="004D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2714,76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0C2" w:rsidRPr="00F94005" w:rsidRDefault="004D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6424,98</w:t>
            </w:r>
          </w:p>
        </w:tc>
      </w:tr>
    </w:tbl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Pr="00F9400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50C2" w:rsidRPr="00F94005" w:rsidRDefault="00F95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50C2" w:rsidRPr="00F94005" w:rsidRDefault="00F94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369D3">
        <w:rPr>
          <w:rFonts w:ascii="Times New Roman" w:hAnsi="Times New Roman" w:cs="Times New Roman"/>
          <w:sz w:val="24"/>
          <w:szCs w:val="24"/>
        </w:rPr>
        <w:t>еленчукского</w:t>
      </w:r>
      <w:r w:rsidR="00F950C2" w:rsidRPr="00F94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8D3" w:rsidRPr="00F94005" w:rsidRDefault="004F68D3" w:rsidP="004F6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11.03.2021 № 96</w:t>
      </w: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950C2" w:rsidRPr="00F94005" w:rsidRDefault="00F95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F94005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950C2" w:rsidRPr="00F94005" w:rsidRDefault="00F95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РАБОТ, ПРЕДУСМОТРЕННЫХ ГАРАНТИРОВАННЫМ ПЕРЕЧНЕМ</w:t>
      </w:r>
    </w:p>
    <w:p w:rsidR="00F950C2" w:rsidRPr="00F94005" w:rsidRDefault="00F95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УСЛУГ ПО ПОГРЕБЕНИЮ</w:t>
      </w: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06"/>
        <w:gridCol w:w="5590"/>
      </w:tblGrid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Краткое описание работ по премии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о смерти в отделе записи актов гражданского состояния и справки для получения пособия на погребение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Доставка гроба и похоронных принадлежностей (независимо от количества)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Погрузка гроба и похоронных принадлежностей (не зависимо от их количества) в автокатафалк, доставка их на дом или в морг, разгрузка и подъем на первый этаж. Продолжительность доставки 40 минут.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 сопровождающих к месту захоронения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Прибытие бригады из 4-х человек, осуществляющих вынос гроба из дома (не зависимо от этажа) или с морга с кратковременной остановкой на 40 минут и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Перевозка гроба с телом умершего и сопровождающих лиц из дома или морга до места захоронения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с телом умершего и сопровождающих лиц из дома или морга до места захоронения. Продолжительность похорон 90 минут.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Разметка и расчистка места для могилы, рытье могилы размером 2x1x1,5 м. Забивка крышки гроба и опускание в могилу. Засыпка могилы вручную и устройство надмогильного холма. Установка регистрационной таблички на могиле.</w:t>
            </w:r>
          </w:p>
        </w:tc>
      </w:tr>
    </w:tbl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75D4" w:rsidRPr="00F94005" w:rsidRDefault="007675D4">
      <w:pPr>
        <w:rPr>
          <w:sz w:val="24"/>
          <w:szCs w:val="24"/>
        </w:rPr>
      </w:pPr>
    </w:p>
    <w:sectPr w:rsidR="007675D4" w:rsidRPr="00F94005" w:rsidSect="00F94005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61" w:rsidRDefault="00544461" w:rsidP="00803D0D">
      <w:r>
        <w:separator/>
      </w:r>
    </w:p>
  </w:endnote>
  <w:endnote w:type="continuationSeparator" w:id="0">
    <w:p w:rsidR="00544461" w:rsidRDefault="00544461" w:rsidP="008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61" w:rsidRDefault="00544461" w:rsidP="00803D0D">
      <w:r>
        <w:separator/>
      </w:r>
    </w:p>
  </w:footnote>
  <w:footnote w:type="continuationSeparator" w:id="0">
    <w:p w:rsidR="00544461" w:rsidRDefault="00544461" w:rsidP="0080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2"/>
    <w:rsid w:val="000942F8"/>
    <w:rsid w:val="000B34A8"/>
    <w:rsid w:val="000F27E2"/>
    <w:rsid w:val="00164057"/>
    <w:rsid w:val="004D03C6"/>
    <w:rsid w:val="004F68D3"/>
    <w:rsid w:val="00544461"/>
    <w:rsid w:val="006068E5"/>
    <w:rsid w:val="00692767"/>
    <w:rsid w:val="007675D4"/>
    <w:rsid w:val="00803D0D"/>
    <w:rsid w:val="00A369D3"/>
    <w:rsid w:val="00B77932"/>
    <w:rsid w:val="00E6642B"/>
    <w:rsid w:val="00EC0339"/>
    <w:rsid w:val="00EF20A2"/>
    <w:rsid w:val="00F94005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D0D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3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D0D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0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D0D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3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D0D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80873534F0D860A581C4D66C943798BBEB21658662B851A7FC0E7F23EBE67C60DE862FDA8F2281FFDDD5D9851B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80873534F0D860A581C4D66C943798AB5BE115E622B851A7FC0E7F23EBE67C60DE862FDA8F2281FFDDD5D9851B7L" TargetMode="External"/><Relationship Id="rId12" Type="http://schemas.openxmlformats.org/officeDocument/2006/relationships/hyperlink" Target="http://azspkh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A80873534F0D860A58024070A51F738AB7E81B5C6624D545209BBAA537B4309342E93EBBF4E12B16FDDE5D871CFFA45AB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A80873534F0D860A58024070A51F738AB7E81B5F6624D447209BBAA537B4309342E92CBBACED291FE3DE5F924AAEE1FC9AF756D37C98D5CE835753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80873534F0D860A581C4D66C9437989BCB311596A2B851A7FC0E7F23EBE67C60DE862FDA8F2281FFDDD5D9851B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SPGLBuh</dc:creator>
  <cp:lastModifiedBy>SPGLBuh</cp:lastModifiedBy>
  <cp:revision>4</cp:revision>
  <cp:lastPrinted>2021-02-19T07:32:00Z</cp:lastPrinted>
  <dcterms:created xsi:type="dcterms:W3CDTF">2021-02-19T07:28:00Z</dcterms:created>
  <dcterms:modified xsi:type="dcterms:W3CDTF">2021-03-11T07:11:00Z</dcterms:modified>
</cp:coreProperties>
</file>